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A3" w:rsidRPr="007062F1" w:rsidRDefault="00671091">
      <w:pPr>
        <w:rPr>
          <w:b/>
          <w:u w:val="single"/>
        </w:rPr>
      </w:pPr>
      <w:bookmarkStart w:id="0" w:name="_GoBack"/>
      <w:bookmarkEnd w:id="0"/>
      <w:r w:rsidRPr="007062F1">
        <w:rPr>
          <w:b/>
          <w:u w:val="single"/>
        </w:rPr>
        <w:t>Mindfulness Based Stress Reduction (MBSR) Course for International Students</w:t>
      </w:r>
    </w:p>
    <w:p w:rsidR="00671091" w:rsidRPr="007062F1" w:rsidRDefault="00671091">
      <w:pPr>
        <w:rPr>
          <w:b/>
          <w:u w:val="single"/>
        </w:rPr>
      </w:pPr>
    </w:p>
    <w:p w:rsidR="00671091" w:rsidRDefault="00FB7D4B">
      <w:r>
        <w:t>The Counselling Service will be running an 8 week MBSR Course</w:t>
      </w:r>
      <w:r w:rsidR="007062F1">
        <w:t xml:space="preserve"> for International S</w:t>
      </w:r>
      <w:r>
        <w:t>tudents in Semester 2.</w:t>
      </w:r>
    </w:p>
    <w:p w:rsidR="00FB7D4B" w:rsidRDefault="00FB7D4B"/>
    <w:p w:rsidR="007640FB" w:rsidRDefault="00FB7D4B">
      <w:r>
        <w:t xml:space="preserve">What </w:t>
      </w:r>
      <w:r w:rsidR="007640FB">
        <w:t>is mindfulness?</w:t>
      </w:r>
    </w:p>
    <w:p w:rsidR="007640FB" w:rsidRPr="007640FB" w:rsidRDefault="007640FB" w:rsidP="007640FB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lang w:val="en-US" w:eastAsia="en-GB"/>
        </w:rPr>
      </w:pPr>
      <w:r w:rsidRPr="007640FB">
        <w:rPr>
          <w:rFonts w:asciiTheme="minorHAnsi" w:eastAsia="Times New Roman" w:hAnsiTheme="minorHAnsi" w:cstheme="minorHAnsi"/>
          <w:lang w:val="en-US" w:eastAsia="en-GB"/>
        </w:rPr>
        <w:t xml:space="preserve">Mindfulness is developed by purposefully paying attention in a non-judgmental way </w:t>
      </w:r>
      <w:r w:rsidR="007062F1">
        <w:rPr>
          <w:rFonts w:asciiTheme="minorHAnsi" w:eastAsia="Times New Roman" w:hAnsiTheme="minorHAnsi" w:cstheme="minorHAnsi"/>
          <w:lang w:val="en-US" w:eastAsia="en-GB"/>
        </w:rPr>
        <w:t>to our experience of our bodies</w:t>
      </w:r>
      <w:r w:rsidRPr="007640FB">
        <w:rPr>
          <w:rFonts w:asciiTheme="minorHAnsi" w:eastAsia="Times New Roman" w:hAnsiTheme="minorHAnsi" w:cstheme="minorHAnsi"/>
          <w:lang w:val="en-US" w:eastAsia="en-GB"/>
        </w:rPr>
        <w:t>, mind</w:t>
      </w:r>
      <w:r w:rsidR="007062F1">
        <w:rPr>
          <w:rFonts w:asciiTheme="minorHAnsi" w:eastAsia="Times New Roman" w:hAnsiTheme="minorHAnsi" w:cstheme="minorHAnsi"/>
          <w:lang w:val="en-US" w:eastAsia="en-GB"/>
        </w:rPr>
        <w:t>s</w:t>
      </w:r>
      <w:r w:rsidRPr="007640FB">
        <w:rPr>
          <w:rFonts w:asciiTheme="minorHAnsi" w:eastAsia="Times New Roman" w:hAnsiTheme="minorHAnsi" w:cstheme="minorHAnsi"/>
          <w:lang w:val="en-US" w:eastAsia="en-GB"/>
        </w:rPr>
        <w:t xml:space="preserve"> and the world around</w:t>
      </w:r>
      <w:r w:rsidR="007062F1">
        <w:rPr>
          <w:rFonts w:asciiTheme="minorHAnsi" w:eastAsia="Times New Roman" w:hAnsiTheme="minorHAnsi" w:cstheme="minorHAnsi"/>
          <w:lang w:val="en-US" w:eastAsia="en-GB"/>
        </w:rPr>
        <w:t xml:space="preserve"> us</w:t>
      </w:r>
      <w:r w:rsidRPr="007640FB">
        <w:rPr>
          <w:rFonts w:asciiTheme="minorHAnsi" w:eastAsia="Times New Roman" w:hAnsiTheme="minorHAnsi" w:cstheme="minorHAnsi"/>
          <w:lang w:val="en-US" w:eastAsia="en-GB"/>
        </w:rPr>
        <w:t xml:space="preserve">. Mindfulness is about being awake and aware and living in the present, rather than dwelling in the past or anticipating the future. </w:t>
      </w:r>
    </w:p>
    <w:p w:rsidR="007640FB" w:rsidRPr="007640FB" w:rsidRDefault="007640FB" w:rsidP="007640FB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</w:pPr>
      <w:r w:rsidRPr="002462A1">
        <w:rPr>
          <w:rFonts w:asciiTheme="minorHAnsi" w:eastAsia="Times New Roman" w:hAnsiTheme="minorHAnsi"/>
          <w:color w:val="000000"/>
          <w:lang w:eastAsia="en-GB"/>
        </w:rPr>
        <w:t>Mindfulness is abou</w:t>
      </w:r>
      <w:r>
        <w:rPr>
          <w:rFonts w:asciiTheme="minorHAnsi" w:eastAsia="Times New Roman" w:hAnsiTheme="minorHAnsi"/>
          <w:color w:val="000000"/>
          <w:lang w:eastAsia="en-GB"/>
        </w:rPr>
        <w:t xml:space="preserve">t observing </w:t>
      </w:r>
      <w:r w:rsidR="007062F1">
        <w:rPr>
          <w:rFonts w:asciiTheme="minorHAnsi" w:eastAsia="Times New Roman" w:hAnsiTheme="minorHAnsi"/>
          <w:color w:val="000000"/>
          <w:lang w:eastAsia="en-GB"/>
        </w:rPr>
        <w:t>ourselves</w:t>
      </w:r>
      <w:r>
        <w:rPr>
          <w:rFonts w:asciiTheme="minorHAnsi" w:eastAsia="Times New Roman" w:hAnsiTheme="minorHAnsi"/>
          <w:color w:val="000000"/>
          <w:lang w:eastAsia="en-GB"/>
        </w:rPr>
        <w:t xml:space="preserve"> without criticism, it is about</w:t>
      </w:r>
      <w:r w:rsidRPr="002462A1">
        <w:rPr>
          <w:rFonts w:asciiTheme="minorHAnsi" w:eastAsia="Times New Roman" w:hAnsiTheme="minorHAnsi"/>
          <w:color w:val="000000"/>
          <w:lang w:eastAsia="en-GB"/>
        </w:rPr>
        <w:t xml:space="preserve"> being compassionate </w:t>
      </w:r>
      <w:r>
        <w:rPr>
          <w:rFonts w:asciiTheme="minorHAnsi" w:eastAsia="Times New Roman" w:hAnsiTheme="minorHAnsi"/>
          <w:color w:val="000000"/>
          <w:lang w:eastAsia="en-GB"/>
        </w:rPr>
        <w:t>and accepting towards</w:t>
      </w:r>
      <w:r w:rsidR="007062F1">
        <w:rPr>
          <w:rFonts w:asciiTheme="minorHAnsi" w:eastAsia="Times New Roman" w:hAnsiTheme="minorHAnsi"/>
          <w:color w:val="000000"/>
          <w:lang w:eastAsia="en-GB"/>
        </w:rPr>
        <w:t xml:space="preserve"> ourselves</w:t>
      </w:r>
      <w:r w:rsidRPr="002462A1">
        <w:rPr>
          <w:rFonts w:asciiTheme="minorHAnsi" w:eastAsia="Times New Roman" w:hAnsiTheme="minorHAnsi"/>
          <w:color w:val="000000"/>
          <w:lang w:eastAsia="en-GB"/>
        </w:rPr>
        <w:t>.</w:t>
      </w:r>
    </w:p>
    <w:p w:rsidR="007640FB" w:rsidRPr="007640FB" w:rsidRDefault="007640FB" w:rsidP="007640FB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</w:pPr>
      <w:r>
        <w:rPr>
          <w:rFonts w:asciiTheme="minorHAnsi" w:eastAsia="Times New Roman" w:hAnsiTheme="minorHAnsi"/>
          <w:color w:val="000000"/>
          <w:lang w:eastAsia="en-GB"/>
        </w:rPr>
        <w:t>Mindfulness helps us to take a step back from our thoughts and feelings, giving us space to respond rather than react in stressful situations</w:t>
      </w:r>
    </w:p>
    <w:p w:rsidR="007640FB" w:rsidRPr="007640FB" w:rsidRDefault="007640FB" w:rsidP="007640FB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</w:pPr>
      <w:r>
        <w:rPr>
          <w:rFonts w:asciiTheme="minorHAnsi" w:eastAsia="Times New Roman" w:hAnsiTheme="minorHAnsi"/>
          <w:color w:val="000000"/>
          <w:lang w:eastAsia="en-GB"/>
        </w:rPr>
        <w:t>Mindfulness gives us a set of skills, firstly to enable us to be aware of our unhelpful mental and emotional patterns and secondly to work with these patterns to improve our quality of life.</w:t>
      </w:r>
    </w:p>
    <w:p w:rsidR="007640FB" w:rsidRDefault="007640FB" w:rsidP="007640FB">
      <w:pPr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</w:pPr>
    </w:p>
    <w:p w:rsidR="00CB4FF4" w:rsidRPr="00CB4FF4" w:rsidRDefault="00CB4FF4" w:rsidP="00CB4FF4">
      <w:pPr>
        <w:rPr>
          <w:rFonts w:asciiTheme="minorHAnsi" w:eastAsia="Times New Roman" w:hAnsiTheme="minorHAnsi" w:cstheme="minorHAnsi"/>
          <w:lang w:val="en-US" w:eastAsia="en-GB"/>
        </w:rPr>
      </w:pPr>
      <w:r>
        <w:rPr>
          <w:rFonts w:asciiTheme="minorHAnsi" w:eastAsia="Times New Roman" w:hAnsiTheme="minorHAnsi" w:cstheme="minorHAnsi"/>
          <w:lang w:val="en-US" w:eastAsia="en-GB"/>
        </w:rPr>
        <w:t>The MBSR course h</w:t>
      </w:r>
      <w:r w:rsidR="007640FB" w:rsidRPr="00CB4FF4">
        <w:rPr>
          <w:rFonts w:asciiTheme="minorHAnsi" w:eastAsia="Times New Roman" w:hAnsiTheme="minorHAnsi" w:cstheme="minorHAnsi"/>
          <w:lang w:val="en-US" w:eastAsia="en-GB"/>
        </w:rPr>
        <w:t>as been followed for over 35 years by thousands of people and research has shown it</w:t>
      </w:r>
      <w:r w:rsidRPr="00CB4FF4">
        <w:rPr>
          <w:rFonts w:asciiTheme="minorHAnsi" w:eastAsia="Times New Roman" w:hAnsiTheme="minorHAnsi" w:cstheme="minorHAnsi"/>
          <w:lang w:val="en-US" w:eastAsia="en-GB"/>
        </w:rPr>
        <w:t>s</w:t>
      </w:r>
      <w:r w:rsidR="007640FB" w:rsidRPr="00CB4FF4">
        <w:rPr>
          <w:rFonts w:asciiTheme="minorHAnsi" w:eastAsia="Times New Roman" w:hAnsiTheme="minorHAnsi" w:cstheme="minorHAnsi"/>
          <w:lang w:val="en-US" w:eastAsia="en-GB"/>
        </w:rPr>
        <w:t xml:space="preserve"> benefits </w:t>
      </w:r>
      <w:r w:rsidRPr="00CB4FF4">
        <w:rPr>
          <w:rFonts w:asciiTheme="minorHAnsi" w:eastAsia="Times New Roman" w:hAnsiTheme="minorHAnsi" w:cstheme="minorHAnsi"/>
          <w:lang w:val="en-US" w:eastAsia="en-GB"/>
        </w:rPr>
        <w:t>include:</w:t>
      </w:r>
    </w:p>
    <w:p w:rsidR="00CB4FF4" w:rsidRPr="00CB4FF4" w:rsidRDefault="00CB4FF4" w:rsidP="00CB4FF4">
      <w:pPr>
        <w:numPr>
          <w:ilvl w:val="0"/>
          <w:numId w:val="3"/>
        </w:numPr>
        <w:rPr>
          <w:rFonts w:asciiTheme="minorHAnsi" w:eastAsia="Times New Roman" w:hAnsiTheme="minorHAnsi" w:cstheme="minorHAnsi"/>
          <w:lang w:val="en-US" w:eastAsia="en-GB"/>
        </w:rPr>
      </w:pPr>
      <w:r w:rsidRPr="00CB4FF4">
        <w:rPr>
          <w:rFonts w:asciiTheme="minorHAnsi" w:eastAsia="Times New Roman" w:hAnsiTheme="minorHAnsi" w:cstheme="minorHAnsi"/>
          <w:lang w:val="en-US" w:eastAsia="en-GB"/>
        </w:rPr>
        <w:t>Greater self-confidence and more acceptance of life as it is.</w:t>
      </w:r>
    </w:p>
    <w:p w:rsidR="00CB4FF4" w:rsidRPr="00CB4FF4" w:rsidRDefault="00CB4FF4" w:rsidP="00CB4FF4">
      <w:pPr>
        <w:numPr>
          <w:ilvl w:val="0"/>
          <w:numId w:val="3"/>
        </w:numPr>
        <w:rPr>
          <w:rFonts w:asciiTheme="minorHAnsi" w:eastAsia="Times New Roman" w:hAnsiTheme="minorHAnsi" w:cstheme="minorHAnsi"/>
          <w:lang w:val="en-US" w:eastAsia="en-GB"/>
        </w:rPr>
      </w:pPr>
      <w:r w:rsidRPr="00CB4FF4">
        <w:rPr>
          <w:rFonts w:asciiTheme="minorHAnsi" w:eastAsia="Times New Roman" w:hAnsiTheme="minorHAnsi" w:cstheme="minorHAnsi"/>
          <w:lang w:val="en-US" w:eastAsia="en-GB"/>
        </w:rPr>
        <w:t>An increased ability to cope effectively with both short and long-term stressful situations.</w:t>
      </w:r>
    </w:p>
    <w:p w:rsidR="00CB4FF4" w:rsidRPr="00CB4FF4" w:rsidRDefault="00CB4FF4" w:rsidP="00CB4FF4">
      <w:pPr>
        <w:numPr>
          <w:ilvl w:val="0"/>
          <w:numId w:val="3"/>
        </w:numPr>
        <w:rPr>
          <w:rFonts w:asciiTheme="minorHAnsi" w:eastAsia="Times New Roman" w:hAnsiTheme="minorHAnsi" w:cstheme="minorHAnsi"/>
          <w:lang w:val="en-US" w:eastAsia="en-GB"/>
        </w:rPr>
      </w:pPr>
      <w:r w:rsidRPr="00CB4FF4">
        <w:rPr>
          <w:rFonts w:asciiTheme="minorHAnsi" w:eastAsia="Times New Roman" w:hAnsiTheme="minorHAnsi" w:cstheme="minorHAnsi"/>
          <w:lang w:val="en-US" w:eastAsia="en-GB"/>
        </w:rPr>
        <w:t>An increased ability to relax and experience calm.</w:t>
      </w:r>
    </w:p>
    <w:p w:rsidR="00CB4FF4" w:rsidRPr="00CB4FF4" w:rsidRDefault="00CB4FF4" w:rsidP="00CB4FF4">
      <w:pPr>
        <w:numPr>
          <w:ilvl w:val="0"/>
          <w:numId w:val="3"/>
        </w:numPr>
        <w:rPr>
          <w:rFonts w:asciiTheme="minorHAnsi" w:eastAsia="Times New Roman" w:hAnsiTheme="minorHAnsi" w:cstheme="minorHAnsi"/>
          <w:lang w:val="en-US" w:eastAsia="en-GB"/>
        </w:rPr>
      </w:pPr>
      <w:r w:rsidRPr="00CB4FF4">
        <w:rPr>
          <w:rFonts w:asciiTheme="minorHAnsi" w:eastAsia="Times New Roman" w:hAnsiTheme="minorHAnsi" w:cstheme="minorHAnsi"/>
          <w:lang w:val="en-US" w:eastAsia="en-GB"/>
        </w:rPr>
        <w:t>More energy, enthusiasm and appreciation for life.</w:t>
      </w:r>
    </w:p>
    <w:p w:rsidR="00CB4FF4" w:rsidRDefault="00CB4FF4" w:rsidP="00CB4FF4">
      <w:pPr>
        <w:numPr>
          <w:ilvl w:val="0"/>
          <w:numId w:val="3"/>
        </w:numPr>
        <w:rPr>
          <w:rFonts w:asciiTheme="minorHAnsi" w:eastAsia="Times New Roman" w:hAnsiTheme="minorHAnsi" w:cstheme="minorHAnsi"/>
          <w:lang w:val="en-US" w:eastAsia="en-GB"/>
        </w:rPr>
      </w:pPr>
      <w:r w:rsidRPr="00CB4FF4">
        <w:rPr>
          <w:rFonts w:asciiTheme="minorHAnsi" w:eastAsia="Times New Roman" w:hAnsiTheme="minorHAnsi" w:cstheme="minorHAnsi"/>
          <w:lang w:val="en-US" w:eastAsia="en-GB"/>
        </w:rPr>
        <w:t>Improved concentration and ability to focus</w:t>
      </w:r>
    </w:p>
    <w:p w:rsidR="00CB4FF4" w:rsidRDefault="00CB4FF4" w:rsidP="00CB4FF4">
      <w:pPr>
        <w:rPr>
          <w:rFonts w:asciiTheme="minorHAnsi" w:eastAsia="Times New Roman" w:hAnsiTheme="minorHAnsi" w:cstheme="minorHAnsi"/>
          <w:lang w:val="en-US" w:eastAsia="en-GB"/>
        </w:rPr>
      </w:pPr>
    </w:p>
    <w:p w:rsidR="00CB4FF4" w:rsidRDefault="007B2880" w:rsidP="00CB4FF4">
      <w:pPr>
        <w:rPr>
          <w:rFonts w:asciiTheme="minorHAnsi" w:eastAsia="Times New Roman" w:hAnsiTheme="minorHAnsi" w:cstheme="minorHAnsi"/>
          <w:lang w:val="en-US" w:eastAsia="en-GB"/>
        </w:rPr>
      </w:pPr>
      <w:r>
        <w:rPr>
          <w:rFonts w:asciiTheme="minorHAnsi" w:eastAsia="Times New Roman" w:hAnsiTheme="minorHAnsi" w:cstheme="minorHAnsi"/>
          <w:lang w:val="en-US" w:eastAsia="en-GB"/>
        </w:rPr>
        <w:t xml:space="preserve">An </w:t>
      </w:r>
      <w:r w:rsidR="00CB4FF4">
        <w:rPr>
          <w:rFonts w:asciiTheme="minorHAnsi" w:eastAsia="Times New Roman" w:hAnsiTheme="minorHAnsi" w:cstheme="minorHAnsi"/>
          <w:lang w:val="en-US" w:eastAsia="en-GB"/>
        </w:rPr>
        <w:t xml:space="preserve">account of the mindfulness work of the Counselling Service including the international aspect of this work </w:t>
      </w:r>
      <w:r w:rsidR="007062F1">
        <w:rPr>
          <w:rFonts w:asciiTheme="minorHAnsi" w:eastAsia="Times New Roman" w:hAnsiTheme="minorHAnsi" w:cstheme="minorHAnsi"/>
          <w:lang w:val="en-US" w:eastAsia="en-GB"/>
        </w:rPr>
        <w:t>can be found on this blog</w:t>
      </w:r>
    </w:p>
    <w:p w:rsidR="007062F1" w:rsidRDefault="002D4733" w:rsidP="00CB4FF4">
      <w:pPr>
        <w:rPr>
          <w:rFonts w:asciiTheme="minorHAnsi" w:eastAsia="Times New Roman" w:hAnsiTheme="minorHAnsi" w:cstheme="minorHAnsi"/>
          <w:lang w:val="en-US" w:eastAsia="en-GB"/>
        </w:rPr>
      </w:pPr>
      <w:hyperlink r:id="rId6" w:history="1">
        <w:r w:rsidR="007062F1" w:rsidRPr="002F79D1">
          <w:rPr>
            <w:rStyle w:val="Hyperlink"/>
            <w:rFonts w:asciiTheme="minorHAnsi" w:eastAsia="Times New Roman" w:hAnsiTheme="minorHAnsi" w:cstheme="minorHAnsi"/>
            <w:lang w:val="en-US" w:eastAsia="en-GB"/>
          </w:rPr>
          <w:t>https://www.bangor.ac.uk/mindfulness/blog/experiencing-our-common-humanity-33172</w:t>
        </w:r>
      </w:hyperlink>
    </w:p>
    <w:p w:rsidR="00FB7D4B" w:rsidRDefault="00FB7D4B" w:rsidP="007640FB"/>
    <w:p w:rsidR="00CB4FF4" w:rsidRDefault="00CB4FF4" w:rsidP="007640FB">
      <w:r>
        <w:t>The course will run on the following dates;</w:t>
      </w:r>
    </w:p>
    <w:p w:rsidR="00CB4FF4" w:rsidRDefault="00CB4FF4" w:rsidP="007640FB">
      <w:r>
        <w:t xml:space="preserve">Orientation session: Monday 22 January 2018   3-4.30 </w:t>
      </w:r>
    </w:p>
    <w:p w:rsidR="00CB4FF4" w:rsidRDefault="007B2880" w:rsidP="007640FB">
      <w:r>
        <w:t>t</w:t>
      </w:r>
      <w:r w:rsidR="00CB4FF4">
        <w:t>hen</w:t>
      </w:r>
    </w:p>
    <w:p w:rsidR="00CB4FF4" w:rsidRDefault="00CB4FF4" w:rsidP="007640FB">
      <w:r>
        <w:t>8 Weeks; Monday 29</w:t>
      </w:r>
      <w:r w:rsidRPr="00CB4FF4">
        <w:rPr>
          <w:vertAlign w:val="superscript"/>
        </w:rPr>
        <w:t>th</w:t>
      </w:r>
      <w:r>
        <w:t xml:space="preserve"> January to Monday 19</w:t>
      </w:r>
      <w:r w:rsidRPr="00CB4FF4">
        <w:rPr>
          <w:vertAlign w:val="superscript"/>
        </w:rPr>
        <w:t>th</w:t>
      </w:r>
      <w:r>
        <w:t xml:space="preserve"> March 2018</w:t>
      </w:r>
      <w:r w:rsidR="007062F1">
        <w:t>;</w:t>
      </w:r>
      <w:r>
        <w:t xml:space="preserve"> 3-5pm </w:t>
      </w:r>
    </w:p>
    <w:p w:rsidR="00CB4FF4" w:rsidRDefault="00CB4FF4" w:rsidP="007640FB">
      <w:r>
        <w:t xml:space="preserve">In Rathbone Annexe Meeting Room. </w:t>
      </w:r>
    </w:p>
    <w:p w:rsidR="00CB4FF4" w:rsidRDefault="00CB4FF4" w:rsidP="007640FB"/>
    <w:p w:rsidR="00CB4FF4" w:rsidRDefault="00CB4FF4" w:rsidP="007640FB">
      <w:r>
        <w:t xml:space="preserve">For further information please email </w:t>
      </w:r>
      <w:hyperlink r:id="rId7" w:history="1">
        <w:r w:rsidRPr="002F79D1">
          <w:rPr>
            <w:rStyle w:val="Hyperlink"/>
          </w:rPr>
          <w:t>counselling@bangor.ac.uk</w:t>
        </w:r>
      </w:hyperlink>
    </w:p>
    <w:p w:rsidR="007062F1" w:rsidRDefault="007062F1" w:rsidP="007640FB">
      <w:r>
        <w:t>Places will be allocated by application</w:t>
      </w:r>
      <w:r w:rsidR="000745D8">
        <w:t xml:space="preserve"> and the closing date is </w:t>
      </w:r>
      <w:r w:rsidR="007B2880">
        <w:t>Monday 8</w:t>
      </w:r>
      <w:r w:rsidR="007B2880" w:rsidRPr="007B2880">
        <w:rPr>
          <w:vertAlign w:val="superscript"/>
        </w:rPr>
        <w:t>th</w:t>
      </w:r>
      <w:r w:rsidR="007B2880">
        <w:t xml:space="preserve"> </w:t>
      </w:r>
      <w:r w:rsidR="000745D8">
        <w:t>January 2018.</w:t>
      </w:r>
    </w:p>
    <w:p w:rsidR="007062F1" w:rsidRDefault="007062F1" w:rsidP="007640FB">
      <w:r>
        <w:t xml:space="preserve">A link to </w:t>
      </w:r>
      <w:r w:rsidR="007B2880">
        <w:t xml:space="preserve">further information about the course and an </w:t>
      </w:r>
      <w:r>
        <w:t xml:space="preserve">application form can be found </w:t>
      </w:r>
      <w:r w:rsidR="007B2880">
        <w:t>by scrolling down to the mindfulness section on the page:</w:t>
      </w:r>
    </w:p>
    <w:p w:rsidR="007B2880" w:rsidRDefault="002D4733" w:rsidP="007640FB">
      <w:hyperlink r:id="rId8" w:history="1">
        <w:r w:rsidR="007B2880" w:rsidRPr="00E52E90">
          <w:rPr>
            <w:rStyle w:val="Hyperlink"/>
          </w:rPr>
          <w:t>https://www.bangor.ac.uk/studentservices/counselling/events.php.en</w:t>
        </w:r>
      </w:hyperlink>
    </w:p>
    <w:p w:rsidR="007B2880" w:rsidRDefault="007B2880" w:rsidP="007640FB"/>
    <w:p w:rsidR="00CB4FF4" w:rsidRPr="00CB4FF4" w:rsidRDefault="00105507" w:rsidP="007640FB">
      <w:r>
        <w:rPr>
          <w:noProof/>
          <w:lang w:eastAsia="en-GB"/>
        </w:rPr>
        <w:lastRenderedPageBreak/>
        <w:drawing>
          <wp:inline distT="0" distB="0" distL="0" distR="0" wp14:anchorId="06CB0F5E" wp14:editId="304A3C14">
            <wp:extent cx="2049780" cy="2281600"/>
            <wp:effectExtent l="0" t="0" r="7620" b="444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88" cy="229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FF4" w:rsidRPr="00CB4F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76C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A0453C"/>
    <w:multiLevelType w:val="hybridMultilevel"/>
    <w:tmpl w:val="C134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42929"/>
    <w:multiLevelType w:val="hybridMultilevel"/>
    <w:tmpl w:val="6AD86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91"/>
    <w:rsid w:val="000745D8"/>
    <w:rsid w:val="00105507"/>
    <w:rsid w:val="002D4733"/>
    <w:rsid w:val="006335A3"/>
    <w:rsid w:val="00671091"/>
    <w:rsid w:val="007062F1"/>
    <w:rsid w:val="007640FB"/>
    <w:rsid w:val="007B2880"/>
    <w:rsid w:val="00854E55"/>
    <w:rsid w:val="00CB4FF4"/>
    <w:rsid w:val="00D14A22"/>
    <w:rsid w:val="00F42F06"/>
    <w:rsid w:val="00FA35E9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uiPriority="0"/>
    <w:lsdException w:name="No List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E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5E9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5E9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FA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A35E9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A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F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uiPriority="0"/>
    <w:lsdException w:name="No List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E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5E9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5E9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FA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A35E9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A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gor.ac.uk/studentservices/counselling/events.php.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unselling@bango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ngor.ac.uk/mindfulness/blog/experiencing-our-common-humanity-3317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A9932283</Template>
  <TotalTime>0</TotalTime>
  <Pages>2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Williams</dc:creator>
  <cp:lastModifiedBy>Julie Allen</cp:lastModifiedBy>
  <cp:revision>2</cp:revision>
  <dcterms:created xsi:type="dcterms:W3CDTF">2018-07-05T11:44:00Z</dcterms:created>
  <dcterms:modified xsi:type="dcterms:W3CDTF">2018-07-05T11:44:00Z</dcterms:modified>
</cp:coreProperties>
</file>