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CB012" w14:textId="4BF105CF" w:rsidR="007B423A" w:rsidRPr="003B63DE" w:rsidRDefault="007B423A" w:rsidP="633AC14E">
      <w:pPr>
        <w:rPr>
          <w:rFonts w:ascii="Arial" w:eastAsia="Times New Roman" w:hAnsi="Arial" w:cs="Arial"/>
          <w:b/>
          <w:bCs/>
          <w:color w:val="000000" w:themeColor="text1"/>
          <w:kern w:val="0"/>
          <w:lang w:eastAsia="en-GB"/>
          <w14:ligatures w14:val="none"/>
        </w:rPr>
      </w:pPr>
      <w:r w:rsidRPr="003B63DE">
        <w:rPr>
          <w:rFonts w:ascii="Arial" w:eastAsia="Times New Roman" w:hAnsi="Arial" w:cs="Arial"/>
          <w:b/>
          <w:bCs/>
          <w:color w:val="000000"/>
          <w:kern w:val="0"/>
          <w:lang w:eastAsia="en-GB"/>
          <w14:ligatures w14:val="none"/>
        </w:rPr>
        <w:t xml:space="preserve">Subject: Request to </w:t>
      </w:r>
      <w:r w:rsidR="7E916CB0" w:rsidRPr="003B63DE">
        <w:rPr>
          <w:rFonts w:ascii="Arial" w:eastAsia="Times New Roman" w:hAnsi="Arial" w:cs="Arial"/>
          <w:b/>
          <w:bCs/>
          <w:color w:val="000000"/>
          <w:kern w:val="0"/>
          <w:lang w:eastAsia="en-GB"/>
          <w14:ligatures w14:val="none"/>
        </w:rPr>
        <w:t>a</w:t>
      </w:r>
      <w:r w:rsidRPr="003B63DE">
        <w:rPr>
          <w:rFonts w:ascii="Arial" w:eastAsia="Times New Roman" w:hAnsi="Arial" w:cs="Arial"/>
          <w:b/>
          <w:bCs/>
          <w:color w:val="000000"/>
          <w:kern w:val="0"/>
          <w:lang w:eastAsia="en-GB"/>
          <w14:ligatures w14:val="none"/>
        </w:rPr>
        <w:t xml:space="preserve">ttend </w:t>
      </w:r>
      <w:r w:rsidR="26FB5352" w:rsidRPr="003B63DE">
        <w:rPr>
          <w:rFonts w:ascii="Arial" w:eastAsia="Times New Roman" w:hAnsi="Arial" w:cs="Arial"/>
          <w:b/>
          <w:bCs/>
          <w:color w:val="000000"/>
          <w:kern w:val="0"/>
          <w:lang w:eastAsia="en-GB"/>
          <w14:ligatures w14:val="none"/>
        </w:rPr>
        <w:t>UKCISA</w:t>
      </w:r>
      <w:r w:rsidR="19947851" w:rsidRPr="003B63DE">
        <w:rPr>
          <w:rFonts w:ascii="Arial" w:eastAsia="Times New Roman" w:hAnsi="Arial" w:cs="Arial"/>
          <w:b/>
          <w:bCs/>
          <w:color w:val="000000"/>
          <w:kern w:val="0"/>
          <w:lang w:eastAsia="en-GB"/>
          <w14:ligatures w14:val="none"/>
        </w:rPr>
        <w:t xml:space="preserve"> </w:t>
      </w:r>
      <w:r w:rsidR="0CADBD73" w:rsidRPr="59609F63">
        <w:rPr>
          <w:rFonts w:ascii="Arial" w:eastAsia="Times New Roman" w:hAnsi="Arial" w:cs="Arial"/>
          <w:b/>
          <w:bCs/>
          <w:color w:val="000000" w:themeColor="text1"/>
          <w:lang w:eastAsia="en-GB"/>
        </w:rPr>
        <w:t>training course</w:t>
      </w:r>
    </w:p>
    <w:p w14:paraId="5BFB7482" w14:textId="77777777" w:rsidR="007B423A" w:rsidRPr="003B63DE" w:rsidRDefault="007B423A" w:rsidP="007B423A">
      <w:pPr>
        <w:rPr>
          <w:rFonts w:ascii="Arial" w:eastAsia="Times New Roman" w:hAnsi="Arial" w:cs="Arial"/>
          <w:kern w:val="0"/>
          <w:lang w:eastAsia="en-GB"/>
          <w14:ligatures w14:val="none"/>
        </w:rPr>
      </w:pPr>
      <w:r w:rsidRPr="003B63DE">
        <w:rPr>
          <w:rFonts w:ascii="Arial" w:eastAsia="Times New Roman" w:hAnsi="Arial" w:cs="Arial"/>
          <w:color w:val="000000"/>
          <w:kern w:val="0"/>
          <w:lang w:eastAsia="en-GB"/>
          <w14:ligatures w14:val="none"/>
        </w:rPr>
        <w:t> </w:t>
      </w:r>
    </w:p>
    <w:p w14:paraId="58B1947D" w14:textId="77777777" w:rsidR="007B423A" w:rsidRPr="003B63DE" w:rsidRDefault="007B423A" w:rsidP="007B423A">
      <w:pPr>
        <w:rPr>
          <w:rFonts w:ascii="Arial" w:eastAsia="Times New Roman" w:hAnsi="Arial" w:cs="Arial"/>
          <w:kern w:val="0"/>
          <w:lang w:eastAsia="en-GB"/>
          <w14:ligatures w14:val="none"/>
        </w:rPr>
      </w:pPr>
      <w:r w:rsidRPr="003B63DE">
        <w:rPr>
          <w:rFonts w:ascii="Arial" w:eastAsia="Times New Roman" w:hAnsi="Arial" w:cs="Arial"/>
          <w:color w:val="000000"/>
          <w:kern w:val="0"/>
          <w:lang w:eastAsia="en-GB"/>
          <w14:ligatures w14:val="none"/>
        </w:rPr>
        <w:t>Dear [Approving Manager], </w:t>
      </w:r>
    </w:p>
    <w:p w14:paraId="2F9A6384" w14:textId="77777777" w:rsidR="007B423A" w:rsidRPr="003B63DE" w:rsidRDefault="007B423A" w:rsidP="007B423A">
      <w:pPr>
        <w:rPr>
          <w:rFonts w:ascii="Arial" w:eastAsia="Times New Roman" w:hAnsi="Arial" w:cs="Arial"/>
          <w:kern w:val="0"/>
          <w:lang w:eastAsia="en-GB"/>
          <w14:ligatures w14:val="none"/>
        </w:rPr>
      </w:pPr>
      <w:r w:rsidRPr="003B63DE">
        <w:rPr>
          <w:rFonts w:ascii="Arial" w:eastAsia="Times New Roman" w:hAnsi="Arial" w:cs="Arial"/>
          <w:color w:val="000000"/>
          <w:kern w:val="0"/>
          <w:lang w:eastAsia="en-GB"/>
          <w14:ligatures w14:val="none"/>
        </w:rPr>
        <w:t> </w:t>
      </w:r>
    </w:p>
    <w:p w14:paraId="50E88C34" w14:textId="7D13BCDD"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 xml:space="preserve">I would like to request your approval to attend </w:t>
      </w:r>
      <w:r w:rsidR="27A85535" w:rsidRPr="003B63DE">
        <w:rPr>
          <w:rFonts w:ascii="Arial" w:eastAsia="Times New Roman" w:hAnsi="Arial" w:cs="Arial"/>
          <w:color w:val="000000"/>
          <w:kern w:val="0"/>
          <w:lang w:eastAsia="en-GB"/>
          <w14:ligatures w14:val="none"/>
        </w:rPr>
        <w:t>a UKCISA</w:t>
      </w:r>
      <w:r w:rsidR="6AC48ECF" w:rsidRPr="003B63DE">
        <w:rPr>
          <w:rFonts w:ascii="Arial" w:eastAsia="Times New Roman" w:hAnsi="Arial" w:cs="Arial"/>
          <w:color w:val="000000"/>
          <w:kern w:val="0"/>
          <w:lang w:eastAsia="en-GB"/>
          <w14:ligatures w14:val="none"/>
        </w:rPr>
        <w:t xml:space="preserve"> </w:t>
      </w:r>
      <w:r w:rsidR="7F5DE63B" w:rsidRPr="003B63DE">
        <w:rPr>
          <w:rFonts w:ascii="Arial" w:eastAsia="Times New Roman" w:hAnsi="Arial" w:cs="Arial"/>
          <w:color w:val="000000"/>
          <w:kern w:val="0"/>
          <w:lang w:eastAsia="en-GB"/>
          <w14:ligatures w14:val="none"/>
        </w:rPr>
        <w:t>t</w:t>
      </w:r>
      <w:r w:rsidR="11D6C25C" w:rsidRPr="003B63DE">
        <w:rPr>
          <w:rFonts w:ascii="Arial" w:eastAsia="Times New Roman" w:hAnsi="Arial" w:cs="Arial"/>
          <w:color w:val="000000"/>
          <w:kern w:val="0"/>
          <w:lang w:eastAsia="en-GB"/>
          <w14:ligatures w14:val="none"/>
        </w:rPr>
        <w:t>raining course</w:t>
      </w:r>
      <w:r w:rsidR="2D5E6615" w:rsidRPr="003B63DE">
        <w:rPr>
          <w:rFonts w:ascii="Arial" w:eastAsia="Times New Roman" w:hAnsi="Arial" w:cs="Arial"/>
          <w:color w:val="000000"/>
          <w:kern w:val="0"/>
          <w:lang w:eastAsia="en-GB"/>
          <w14:ligatures w14:val="none"/>
        </w:rPr>
        <w:t>:</w:t>
      </w:r>
      <w:r w:rsidR="11D6C25C" w:rsidRPr="003B63DE">
        <w:rPr>
          <w:rFonts w:ascii="Arial" w:eastAsia="Times New Roman" w:hAnsi="Arial" w:cs="Arial"/>
          <w:color w:val="000000"/>
          <w:kern w:val="0"/>
          <w:lang w:eastAsia="en-GB"/>
          <w14:ligatures w14:val="none"/>
        </w:rPr>
        <w:t xml:space="preserve"> </w:t>
      </w:r>
      <w:r w:rsidR="11D6C25C" w:rsidRPr="174A567B">
        <w:rPr>
          <w:rFonts w:ascii="Arial" w:eastAsia="Times New Roman" w:hAnsi="Arial" w:cs="Arial"/>
          <w:color w:val="538135" w:themeColor="accent6" w:themeShade="BF"/>
          <w:kern w:val="0"/>
          <w:lang w:eastAsia="en-GB"/>
          <w14:ligatures w14:val="none"/>
        </w:rPr>
        <w:t>[enter name of course]</w:t>
      </w:r>
      <w:r w:rsidR="11D6C25C" w:rsidRPr="003B63DE">
        <w:rPr>
          <w:rFonts w:ascii="Arial" w:eastAsia="Times New Roman" w:hAnsi="Arial" w:cs="Arial"/>
          <w:color w:val="000000"/>
          <w:kern w:val="0"/>
          <w:lang w:eastAsia="en-GB"/>
          <w14:ligatures w14:val="none"/>
        </w:rPr>
        <w:t xml:space="preserve"> which will be held online on </w:t>
      </w:r>
      <w:r w:rsidR="11D6C25C" w:rsidRPr="174A567B">
        <w:rPr>
          <w:rFonts w:ascii="Arial" w:eastAsia="Times New Roman" w:hAnsi="Arial" w:cs="Arial"/>
          <w:color w:val="538135" w:themeColor="accent6" w:themeShade="BF"/>
          <w:kern w:val="0"/>
          <w:lang w:eastAsia="en-GB"/>
          <w14:ligatures w14:val="none"/>
        </w:rPr>
        <w:t>[enter date and time of course]</w:t>
      </w:r>
      <w:r w:rsidR="11D6C25C" w:rsidRPr="003B63DE">
        <w:rPr>
          <w:rFonts w:ascii="Arial" w:eastAsia="Times New Roman" w:hAnsi="Arial" w:cs="Arial"/>
          <w:color w:val="000000"/>
          <w:kern w:val="0"/>
          <w:lang w:eastAsia="en-GB"/>
          <w14:ligatures w14:val="none"/>
        </w:rPr>
        <w:t>.</w:t>
      </w:r>
    </w:p>
    <w:p w14:paraId="1B5F6B19" w14:textId="637E81FF" w:rsidR="007B423A" w:rsidRPr="003B63DE" w:rsidRDefault="007B423A" w:rsidP="08A1E946">
      <w:pPr>
        <w:rPr>
          <w:rFonts w:ascii="Arial" w:eastAsia="Times New Roman" w:hAnsi="Arial" w:cs="Arial"/>
          <w:color w:val="000000" w:themeColor="text1"/>
          <w:lang w:eastAsia="en-GB"/>
        </w:rPr>
      </w:pPr>
    </w:p>
    <w:p w14:paraId="4E598CDE" w14:textId="1110AE82" w:rsidR="007B423A" w:rsidRPr="003B63DE" w:rsidRDefault="041BBEA2" w:rsidP="08A1E946">
      <w:pPr>
        <w:rPr>
          <w:rFonts w:ascii="Arial" w:eastAsia="Times New Roman" w:hAnsi="Arial" w:cs="Arial"/>
          <w:lang w:eastAsia="en-GB"/>
        </w:rPr>
      </w:pPr>
      <w:r w:rsidRPr="21E382EF">
        <w:rPr>
          <w:rFonts w:ascii="Arial" w:eastAsia="Times New Roman" w:hAnsi="Arial" w:cs="Arial"/>
          <w:color w:val="000000" w:themeColor="text1"/>
          <w:lang w:eastAsia="en-GB"/>
        </w:rPr>
        <w:t xml:space="preserve">The UK Council for International Student Affairs (UKCISA) works to support international students and the institutions, students' unions and organisations who work closely with them. They give advice directly to students, and support their members by providing training, up-to-date guidance about relevant rules and information, from immigration and fees </w:t>
      </w:r>
      <w:r w:rsidR="4E48AC0C" w:rsidRPr="21E382EF">
        <w:rPr>
          <w:rFonts w:ascii="Arial" w:eastAsia="Times New Roman" w:hAnsi="Arial" w:cs="Arial"/>
          <w:color w:val="000000" w:themeColor="text1"/>
          <w:lang w:eastAsia="en-GB"/>
        </w:rPr>
        <w:t xml:space="preserve">assessments </w:t>
      </w:r>
      <w:r w:rsidRPr="21E382EF">
        <w:rPr>
          <w:rFonts w:ascii="Arial" w:eastAsia="Times New Roman" w:hAnsi="Arial" w:cs="Arial"/>
          <w:color w:val="000000" w:themeColor="text1"/>
          <w:lang w:eastAsia="en-GB"/>
        </w:rPr>
        <w:t>to the wider student experience.</w:t>
      </w:r>
      <w:r w:rsidRPr="21E382EF">
        <w:rPr>
          <w:rFonts w:ascii="Arial" w:eastAsia="Times New Roman" w:hAnsi="Arial" w:cs="Arial"/>
          <w:color w:val="538135" w:themeColor="accent6" w:themeShade="BF"/>
          <w:lang w:eastAsia="en-GB"/>
        </w:rPr>
        <w:t xml:space="preserve"> </w:t>
      </w:r>
      <w:r w:rsidR="4FBC3CB8" w:rsidRPr="21E382EF">
        <w:rPr>
          <w:rFonts w:ascii="Arial" w:eastAsia="Times New Roman" w:hAnsi="Arial" w:cs="Arial"/>
          <w:color w:val="00B0F0"/>
          <w:lang w:eastAsia="en-GB"/>
        </w:rPr>
        <w:t>I’ve previously attended their [training/conference]</w:t>
      </w:r>
      <w:r w:rsidR="1137FFDC" w:rsidRPr="21E382EF">
        <w:rPr>
          <w:rFonts w:ascii="Arial" w:eastAsia="Times New Roman" w:hAnsi="Arial" w:cs="Arial"/>
          <w:color w:val="00B0F0"/>
          <w:lang w:eastAsia="en-GB"/>
        </w:rPr>
        <w:t>,</w:t>
      </w:r>
      <w:r w:rsidR="4FBC3CB8" w:rsidRPr="21E382EF">
        <w:rPr>
          <w:rFonts w:ascii="Arial" w:eastAsia="Times New Roman" w:hAnsi="Arial" w:cs="Arial"/>
          <w:color w:val="00B0F0"/>
          <w:lang w:eastAsia="en-GB"/>
        </w:rPr>
        <w:t xml:space="preserve"> </w:t>
      </w:r>
      <w:r w:rsidR="1137FFDC" w:rsidRPr="21E382EF">
        <w:rPr>
          <w:rFonts w:ascii="Arial" w:eastAsia="Times New Roman" w:hAnsi="Arial" w:cs="Arial"/>
          <w:color w:val="00B0F0"/>
          <w:lang w:eastAsia="en-GB"/>
        </w:rPr>
        <w:t xml:space="preserve">as we are a UKCISA member, </w:t>
      </w:r>
      <w:r w:rsidR="4FBC3CB8" w:rsidRPr="21E382EF">
        <w:rPr>
          <w:rFonts w:ascii="Arial" w:eastAsia="Times New Roman" w:hAnsi="Arial" w:cs="Arial"/>
          <w:color w:val="00B0F0"/>
          <w:lang w:eastAsia="en-GB"/>
        </w:rPr>
        <w:t xml:space="preserve">and found it </w:t>
      </w:r>
      <w:r w:rsidR="7FA7B19E" w:rsidRPr="21E382EF">
        <w:rPr>
          <w:rFonts w:ascii="Arial" w:eastAsia="Times New Roman" w:hAnsi="Arial" w:cs="Arial"/>
          <w:color w:val="00B0F0"/>
          <w:lang w:eastAsia="en-GB"/>
        </w:rPr>
        <w:t xml:space="preserve">a huge help in my </w:t>
      </w:r>
      <w:r w:rsidR="4FBC3CB8" w:rsidRPr="21E382EF">
        <w:rPr>
          <w:rFonts w:ascii="Arial" w:eastAsia="Times New Roman" w:hAnsi="Arial" w:cs="Arial"/>
          <w:color w:val="00B0F0"/>
          <w:lang w:eastAsia="en-GB"/>
        </w:rPr>
        <w:t>work.</w:t>
      </w:r>
    </w:p>
    <w:p w14:paraId="4BC9DDA5" w14:textId="15008548" w:rsidR="007B423A" w:rsidRPr="003B63DE" w:rsidRDefault="007B423A" w:rsidP="08A1E946">
      <w:pPr>
        <w:rPr>
          <w:rFonts w:ascii="Arial" w:eastAsia="Times New Roman" w:hAnsi="Arial" w:cs="Arial"/>
          <w:color w:val="538135" w:themeColor="accent6" w:themeShade="BF"/>
          <w:lang w:eastAsia="en-GB"/>
        </w:rPr>
      </w:pPr>
    </w:p>
    <w:p w14:paraId="76C494BA" w14:textId="356B36C6" w:rsidR="007B423A" w:rsidRPr="003B63DE" w:rsidRDefault="1B52835D" w:rsidP="08A1E946">
      <w:pPr>
        <w:rPr>
          <w:rFonts w:ascii="Arial" w:eastAsia="Times New Roman" w:hAnsi="Arial" w:cs="Arial"/>
          <w:kern w:val="0"/>
          <w:lang w:eastAsia="en-GB"/>
          <w14:ligatures w14:val="none"/>
        </w:rPr>
      </w:pPr>
      <w:r w:rsidRPr="003B63DE">
        <w:rPr>
          <w:rFonts w:ascii="Arial" w:eastAsia="Times New Roman" w:hAnsi="Arial" w:cs="Arial"/>
          <w:color w:val="000000"/>
          <w:kern w:val="0"/>
          <w:lang w:eastAsia="en-GB"/>
          <w14:ligatures w14:val="none"/>
        </w:rPr>
        <w:t xml:space="preserve">After reviewing the </w:t>
      </w:r>
      <w:r w:rsidRPr="003B63DE" w:rsidDel="00AA5D86">
        <w:rPr>
          <w:rFonts w:ascii="Arial" w:eastAsia="Times New Roman" w:hAnsi="Arial" w:cs="Arial"/>
          <w:color w:val="000000"/>
          <w:kern w:val="0"/>
          <w:lang w:eastAsia="en-GB"/>
          <w14:ligatures w14:val="none"/>
        </w:rPr>
        <w:t xml:space="preserve">details </w:t>
      </w:r>
      <w:r w:rsidR="1137FFDC" w:rsidRPr="21E382EF">
        <w:rPr>
          <w:rFonts w:ascii="Arial" w:eastAsia="Times New Roman" w:hAnsi="Arial" w:cs="Arial"/>
          <w:color w:val="000000" w:themeColor="text1"/>
          <w:lang w:eastAsia="en-GB"/>
        </w:rPr>
        <w:t xml:space="preserve">of this training </w:t>
      </w:r>
      <w:r w:rsidRPr="21E382EF">
        <w:rPr>
          <w:rFonts w:ascii="Arial" w:eastAsia="Times New Roman" w:hAnsi="Arial" w:cs="Arial"/>
          <w:color w:val="000000" w:themeColor="text1"/>
          <w:lang w:eastAsia="en-GB"/>
        </w:rPr>
        <w:t xml:space="preserve">and considering its relevance to our current </w:t>
      </w:r>
      <w:r w:rsidR="207F7D5E" w:rsidRPr="21E382EF">
        <w:rPr>
          <w:rFonts w:ascii="Arial" w:eastAsia="Times New Roman" w:hAnsi="Arial" w:cs="Arial"/>
          <w:color w:val="000000" w:themeColor="text1"/>
          <w:lang w:eastAsia="en-GB"/>
        </w:rPr>
        <w:t xml:space="preserve">work and </w:t>
      </w:r>
      <w:r w:rsidRPr="21E382EF">
        <w:rPr>
          <w:rFonts w:ascii="Arial" w:eastAsia="Times New Roman" w:hAnsi="Arial" w:cs="Arial"/>
          <w:color w:val="000000" w:themeColor="text1"/>
          <w:lang w:eastAsia="en-GB"/>
        </w:rPr>
        <w:t>projects, I believe it would be a valuable opportunity for</w:t>
      </w:r>
      <w:r w:rsidR="0BA985EA" w:rsidRPr="21E382EF">
        <w:rPr>
          <w:rFonts w:ascii="Arial" w:eastAsia="Times New Roman" w:hAnsi="Arial" w:cs="Arial"/>
          <w:color w:val="000000" w:themeColor="text1"/>
          <w:lang w:eastAsia="en-GB"/>
        </w:rPr>
        <w:t xml:space="preserve"> my</w:t>
      </w:r>
      <w:r w:rsidR="1E93966A" w:rsidRPr="21E382EF">
        <w:rPr>
          <w:rFonts w:ascii="Arial" w:eastAsia="Times New Roman" w:hAnsi="Arial" w:cs="Arial"/>
          <w:color w:val="000000" w:themeColor="text1"/>
          <w:lang w:eastAsia="en-GB"/>
        </w:rPr>
        <w:t xml:space="preserve"> professional development</w:t>
      </w:r>
      <w:r w:rsidR="32AAA5A6" w:rsidRPr="21E382EF">
        <w:rPr>
          <w:rFonts w:ascii="Arial" w:eastAsia="Times New Roman" w:hAnsi="Arial" w:cs="Arial"/>
          <w:color w:val="000000" w:themeColor="text1"/>
          <w:lang w:eastAsia="en-GB"/>
        </w:rPr>
        <w:t xml:space="preserve"> and would support us to achieve our objectives in the coming year</w:t>
      </w:r>
      <w:r w:rsidRPr="21E382EF">
        <w:rPr>
          <w:rFonts w:ascii="Arial" w:eastAsia="Times New Roman" w:hAnsi="Arial" w:cs="Arial"/>
          <w:color w:val="000000" w:themeColor="text1"/>
          <w:lang w:eastAsia="en-GB"/>
        </w:rPr>
        <w:t xml:space="preserve">. </w:t>
      </w:r>
    </w:p>
    <w:p w14:paraId="165AB944" w14:textId="6E1025F9" w:rsidR="007B423A" w:rsidRPr="003B63DE" w:rsidRDefault="007B423A" w:rsidP="607B8468">
      <w:pPr>
        <w:ind w:left="1080"/>
        <w:rPr>
          <w:rFonts w:ascii="Arial" w:eastAsia="Times New Roman" w:hAnsi="Arial" w:cs="Arial"/>
          <w:kern w:val="0"/>
          <w:lang w:eastAsia="en-GB"/>
          <w14:ligatures w14:val="none"/>
        </w:rPr>
      </w:pPr>
    </w:p>
    <w:p w14:paraId="7500566A" w14:textId="07B4B43D" w:rsidR="007B423A" w:rsidRPr="003B63DE" w:rsidRDefault="007B423A" w:rsidP="607B8468">
      <w:pPr>
        <w:rPr>
          <w:rFonts w:ascii="Arial" w:eastAsia="Times New Roman" w:hAnsi="Arial" w:cs="Arial"/>
          <w:lang w:eastAsia="en-GB"/>
        </w:rPr>
      </w:pPr>
      <w:r w:rsidRPr="003B63DE">
        <w:rPr>
          <w:rFonts w:ascii="Arial" w:eastAsia="Times New Roman" w:hAnsi="Arial" w:cs="Arial"/>
          <w:color w:val="000000"/>
          <w:kern w:val="0"/>
          <w:lang w:eastAsia="en-GB"/>
          <w14:ligatures w14:val="none"/>
        </w:rPr>
        <w:t xml:space="preserve">I’ve reviewed the </w:t>
      </w:r>
      <w:r w:rsidR="47D5D1DB" w:rsidRPr="003B63DE">
        <w:rPr>
          <w:rFonts w:ascii="Arial" w:eastAsia="Times New Roman" w:hAnsi="Arial" w:cs="Arial"/>
          <w:color w:val="000000"/>
          <w:kern w:val="0"/>
          <w:lang w:eastAsia="en-GB"/>
          <w14:ligatures w14:val="none"/>
        </w:rPr>
        <w:t>training content and objectives. This course will enable me to:</w:t>
      </w:r>
    </w:p>
    <w:p w14:paraId="35CBBC5C" w14:textId="2A29B2F3" w:rsidR="007B423A" w:rsidRPr="003B63DE" w:rsidRDefault="47D5D1DB" w:rsidP="174A567B">
      <w:pPr>
        <w:pStyle w:val="ListParagraph"/>
        <w:numPr>
          <w:ilvl w:val="0"/>
          <w:numId w:val="1"/>
        </w:numPr>
        <w:rPr>
          <w:rFonts w:ascii="Arial" w:eastAsia="Times New Roman" w:hAnsi="Arial" w:cs="Arial"/>
          <w:color w:val="538135" w:themeColor="accent6" w:themeShade="BF"/>
          <w:lang w:eastAsia="en-GB"/>
        </w:rPr>
      </w:pPr>
      <w:r w:rsidRPr="174A567B">
        <w:rPr>
          <w:rFonts w:ascii="Arial" w:eastAsia="Times New Roman" w:hAnsi="Arial" w:cs="Arial"/>
          <w:color w:val="538135" w:themeColor="accent6" w:themeShade="BF"/>
          <w:kern w:val="0"/>
          <w:lang w:eastAsia="en-GB"/>
          <w14:ligatures w14:val="none"/>
        </w:rPr>
        <w:t>[insert bullets from ‘this course will help you to’ list on the training summary]</w:t>
      </w:r>
    </w:p>
    <w:p w14:paraId="3F525503" w14:textId="77777777" w:rsidR="007B423A" w:rsidRPr="003B63DE" w:rsidRDefault="007B423A" w:rsidP="607B8468">
      <w:pPr>
        <w:rPr>
          <w:rFonts w:ascii="Arial" w:eastAsia="Times New Roman" w:hAnsi="Arial" w:cs="Arial"/>
          <w:color w:val="000000" w:themeColor="text1"/>
          <w:lang w:eastAsia="en-GB"/>
        </w:rPr>
      </w:pPr>
    </w:p>
    <w:p w14:paraId="75D95137" w14:textId="6FA38E69" w:rsidR="007B423A" w:rsidRPr="003B63DE" w:rsidRDefault="7E8064F9" w:rsidP="607B8468">
      <w:pPr>
        <w:spacing w:line="259" w:lineRule="auto"/>
        <w:rPr>
          <w:rFonts w:ascii="Arial" w:eastAsia="Times New Roman" w:hAnsi="Arial" w:cs="Arial"/>
          <w:color w:val="000000" w:themeColor="text1"/>
          <w:lang w:eastAsia="en-GB"/>
        </w:rPr>
      </w:pPr>
      <w:r w:rsidRPr="607B8468">
        <w:rPr>
          <w:rFonts w:ascii="Arial" w:eastAsia="Times New Roman" w:hAnsi="Arial" w:cs="Arial"/>
          <w:color w:val="000000" w:themeColor="text1"/>
          <w:lang w:eastAsia="en-GB"/>
        </w:rPr>
        <w:t>It will also support me to:</w:t>
      </w:r>
    </w:p>
    <w:p w14:paraId="660A1705" w14:textId="77777777" w:rsidR="007B423A" w:rsidRPr="003B63DE" w:rsidRDefault="007B423A" w:rsidP="174A567B">
      <w:pPr>
        <w:rPr>
          <w:rFonts w:ascii="Arial" w:eastAsia="Times New Roman" w:hAnsi="Arial" w:cs="Arial"/>
          <w:color w:val="538135" w:themeColor="accent6" w:themeShade="BF"/>
          <w:kern w:val="0"/>
          <w:lang w:eastAsia="en-GB"/>
          <w14:ligatures w14:val="none"/>
        </w:rPr>
      </w:pPr>
      <w:r w:rsidRPr="174A567B">
        <w:rPr>
          <w:rFonts w:ascii="Arial" w:eastAsia="Times New Roman" w:hAnsi="Arial" w:cs="Arial"/>
          <w:i/>
          <w:iCs/>
          <w:color w:val="538135" w:themeColor="accent6" w:themeShade="BF"/>
          <w:kern w:val="0"/>
          <w:lang w:eastAsia="en-GB"/>
          <w14:ligatures w14:val="none"/>
        </w:rPr>
        <w:t>Add or delete as appropriate </w:t>
      </w:r>
    </w:p>
    <w:p w14:paraId="2C220DD5" w14:textId="164241B6" w:rsidR="007B423A" w:rsidRPr="003B63DE" w:rsidRDefault="4E1527E7"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G</w:t>
      </w:r>
      <w:r w:rsidR="007B423A" w:rsidRPr="003B63DE">
        <w:rPr>
          <w:rFonts w:ascii="Arial" w:eastAsia="Times New Roman" w:hAnsi="Arial" w:cs="Arial"/>
          <w:color w:val="000000"/>
          <w:kern w:val="0"/>
          <w:lang w:eastAsia="en-GB"/>
          <w14:ligatures w14:val="none"/>
        </w:rPr>
        <w:t>ain insights, network with industry experts, and bring back valuable knowledge that could positively impact our ongoing initiatives.</w:t>
      </w:r>
    </w:p>
    <w:p w14:paraId="31797740" w14:textId="77777777" w:rsidR="007B423A" w:rsidRPr="003B63DE" w:rsidRDefault="007B423A"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Connect with leaders and mentors to strengthen my/our professional network.</w:t>
      </w:r>
    </w:p>
    <w:p w14:paraId="1BE0A80C" w14:textId="77777777" w:rsidR="007B423A" w:rsidRPr="003B63DE" w:rsidRDefault="007B423A"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Stay ahead of industry trends and competition.</w:t>
      </w:r>
    </w:p>
    <w:p w14:paraId="149B8704" w14:textId="77777777" w:rsidR="007B423A" w:rsidRPr="003B63DE" w:rsidRDefault="007B423A"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Learn new skills and for my continued professional development in international education. </w:t>
      </w:r>
    </w:p>
    <w:p w14:paraId="2D974FD7" w14:textId="77777777" w:rsidR="007B423A" w:rsidRPr="003B63DE" w:rsidRDefault="007B423A"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Gain fresh insights, ideas and perspectives from speakers and attendees.</w:t>
      </w:r>
    </w:p>
    <w:p w14:paraId="5A3091CC" w14:textId="2C073070" w:rsidR="007B423A" w:rsidRPr="003B63DE" w:rsidRDefault="007B423A" w:rsidP="007B423A">
      <w:pPr>
        <w:numPr>
          <w:ilvl w:val="0"/>
          <w:numId w:val="7"/>
        </w:numPr>
        <w:textAlignment w:val="baseline"/>
        <w:rPr>
          <w:rFonts w:ascii="Arial" w:eastAsia="Times New Roman" w:hAnsi="Arial" w:cs="Arial"/>
          <w:color w:val="000000"/>
          <w:kern w:val="0"/>
          <w:lang w:eastAsia="en-GB"/>
          <w14:ligatures w14:val="none"/>
        </w:rPr>
      </w:pPr>
      <w:r w:rsidRPr="003B63DE">
        <w:rPr>
          <w:rFonts w:ascii="Arial" w:eastAsia="Times New Roman" w:hAnsi="Arial" w:cs="Arial"/>
          <w:color w:val="000000"/>
          <w:kern w:val="0"/>
          <w:lang w:eastAsia="en-GB"/>
          <w14:ligatures w14:val="none"/>
        </w:rPr>
        <w:t>Discover valuable strategic insight for the future. </w:t>
      </w:r>
    </w:p>
    <w:p w14:paraId="255E2315" w14:textId="4EDE9E70" w:rsidR="007B423A" w:rsidRPr="003B63DE" w:rsidRDefault="461627C7" w:rsidP="607B8468">
      <w:pPr>
        <w:numPr>
          <w:ilvl w:val="0"/>
          <w:numId w:val="7"/>
        </w:numPr>
        <w:textAlignment w:val="baseline"/>
        <w:rPr>
          <w:rFonts w:ascii="Arial" w:eastAsia="Lato" w:hAnsi="Arial" w:cs="Arial"/>
          <w:color w:val="000000" w:themeColor="text1"/>
          <w:kern w:val="0"/>
          <w14:ligatures w14:val="none"/>
        </w:rPr>
      </w:pPr>
      <w:r w:rsidRPr="21E382EF">
        <w:rPr>
          <w:rFonts w:ascii="Arial" w:eastAsia="Lato" w:hAnsi="Arial" w:cs="Arial"/>
          <w:color w:val="000000" w:themeColor="text1"/>
        </w:rPr>
        <w:t xml:space="preserve">Promote </w:t>
      </w:r>
      <w:r w:rsidR="6ECCAD6D" w:rsidRPr="21E382EF">
        <w:rPr>
          <w:rFonts w:ascii="Arial" w:eastAsia="Lato" w:hAnsi="Arial" w:cs="Arial"/>
          <w:color w:val="000000" w:themeColor="text1"/>
        </w:rPr>
        <w:t>p</w:t>
      </w:r>
      <w:r w:rsidRPr="21E382EF">
        <w:rPr>
          <w:rFonts w:ascii="Arial" w:eastAsia="Lato" w:hAnsi="Arial" w:cs="Arial"/>
          <w:color w:val="000000" w:themeColor="text1"/>
        </w:rPr>
        <w:t xml:space="preserve">rofessional </w:t>
      </w:r>
      <w:r w:rsidR="6ECCAD6D" w:rsidRPr="21E382EF">
        <w:rPr>
          <w:rFonts w:ascii="Arial" w:eastAsia="Lato" w:hAnsi="Arial" w:cs="Arial"/>
          <w:color w:val="000000" w:themeColor="text1"/>
        </w:rPr>
        <w:t>w</w:t>
      </w:r>
      <w:r w:rsidRPr="21E382EF">
        <w:rPr>
          <w:rFonts w:ascii="Arial" w:eastAsia="Lato" w:hAnsi="Arial" w:cs="Arial"/>
          <w:color w:val="000000" w:themeColor="text1"/>
        </w:rPr>
        <w:t xml:space="preserve">ellbeing - </w:t>
      </w:r>
      <w:r w:rsidR="6ECCAD6D" w:rsidRPr="21E382EF">
        <w:rPr>
          <w:rFonts w:ascii="Arial" w:eastAsia="Lato" w:hAnsi="Arial" w:cs="Arial"/>
          <w:color w:val="000000" w:themeColor="text1"/>
        </w:rPr>
        <w:t>t</w:t>
      </w:r>
      <w:r w:rsidRPr="21E382EF">
        <w:rPr>
          <w:rFonts w:ascii="Arial" w:eastAsia="Lato" w:hAnsi="Arial" w:cs="Arial"/>
          <w:color w:val="000000" w:themeColor="text1"/>
        </w:rPr>
        <w:t>ake a break from the routine and develop a sense of community with others in the sector.</w:t>
      </w:r>
    </w:p>
    <w:p w14:paraId="1870A08D"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 </w:t>
      </w:r>
    </w:p>
    <w:p w14:paraId="33CC0D5A" w14:textId="111026DF" w:rsidR="007B423A" w:rsidRPr="003B63DE" w:rsidRDefault="007B423A" w:rsidP="129A7C60">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The full co</w:t>
      </w:r>
      <w:r w:rsidR="08095DCA" w:rsidRPr="003B63DE">
        <w:rPr>
          <w:rFonts w:ascii="Arial" w:eastAsia="Times New Roman" w:hAnsi="Arial" w:cs="Arial"/>
          <w:color w:val="000000"/>
          <w:kern w:val="0"/>
          <w:lang w:eastAsia="en-GB"/>
          <w14:ligatures w14:val="none"/>
        </w:rPr>
        <w:t>urse fee costs</w:t>
      </w:r>
      <w:r w:rsidRPr="174A567B">
        <w:rPr>
          <w:rFonts w:ascii="Arial" w:eastAsia="Times New Roman" w:hAnsi="Arial" w:cs="Arial"/>
          <w:color w:val="00B0F0"/>
          <w:kern w:val="0"/>
          <w:lang w:eastAsia="en-GB"/>
          <w14:ligatures w14:val="none"/>
        </w:rPr>
        <w:t xml:space="preserve"> </w:t>
      </w:r>
      <w:r w:rsidR="42727F81" w:rsidRPr="174A567B">
        <w:rPr>
          <w:rFonts w:ascii="Arial" w:eastAsia="Times New Roman" w:hAnsi="Arial" w:cs="Arial"/>
          <w:color w:val="538135" w:themeColor="accent6" w:themeShade="BF"/>
          <w:kern w:val="0"/>
          <w:lang w:eastAsia="en-GB"/>
          <w14:ligatures w14:val="none"/>
        </w:rPr>
        <w:t>[insert course fee]</w:t>
      </w:r>
      <w:r w:rsidR="64719E3C" w:rsidRPr="174A567B">
        <w:rPr>
          <w:rFonts w:ascii="Arial" w:eastAsia="Times New Roman" w:hAnsi="Arial" w:cs="Arial"/>
          <w:color w:val="00B0F0"/>
          <w:kern w:val="0"/>
          <w:lang w:eastAsia="en-GB"/>
          <w14:ligatures w14:val="none"/>
        </w:rPr>
        <w:t xml:space="preserve"> </w:t>
      </w:r>
      <w:r w:rsidRPr="003B63DE">
        <w:rPr>
          <w:rFonts w:ascii="Arial" w:eastAsia="Times New Roman" w:hAnsi="Arial" w:cs="Arial"/>
          <w:color w:val="000000"/>
          <w:kern w:val="0"/>
          <w:lang w:eastAsia="en-GB"/>
          <w14:ligatures w14:val="none"/>
        </w:rPr>
        <w:t xml:space="preserve">for </w:t>
      </w:r>
      <w:r w:rsidR="004E2091" w:rsidRPr="003B63DE">
        <w:rPr>
          <w:rFonts w:ascii="Arial" w:eastAsia="Times New Roman" w:hAnsi="Arial" w:cs="Arial"/>
          <w:color w:val="000000"/>
          <w:kern w:val="0"/>
          <w:lang w:eastAsia="en-GB"/>
          <w14:ligatures w14:val="none"/>
        </w:rPr>
        <w:t>UKCISA members</w:t>
      </w:r>
      <w:r w:rsidRPr="003B63DE">
        <w:rPr>
          <w:rFonts w:ascii="Arial" w:eastAsia="Times New Roman" w:hAnsi="Arial" w:cs="Arial"/>
          <w:color w:val="000000"/>
          <w:kern w:val="0"/>
          <w:lang w:eastAsia="en-GB"/>
          <w14:ligatures w14:val="none"/>
        </w:rPr>
        <w:t xml:space="preserve">. </w:t>
      </w:r>
    </w:p>
    <w:p w14:paraId="3628FE27"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 </w:t>
      </w:r>
    </w:p>
    <w:p w14:paraId="5DAAEA72" w14:textId="707BAF3C"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I would be happy to share what I’ve learned with the team after the e</w:t>
      </w:r>
      <w:r w:rsidR="2255529F" w:rsidRPr="003B63DE">
        <w:rPr>
          <w:rFonts w:ascii="Arial" w:eastAsia="Times New Roman" w:hAnsi="Arial" w:cs="Arial"/>
          <w:color w:val="000000"/>
          <w:kern w:val="0"/>
          <w:lang w:eastAsia="en-GB"/>
          <w14:ligatures w14:val="none"/>
        </w:rPr>
        <w:t>vent</w:t>
      </w:r>
      <w:r w:rsidRPr="003B63DE">
        <w:rPr>
          <w:rFonts w:ascii="Arial" w:eastAsia="Times New Roman" w:hAnsi="Arial" w:cs="Arial"/>
          <w:color w:val="000000"/>
          <w:kern w:val="0"/>
          <w:lang w:eastAsia="en-GB"/>
          <w14:ligatures w14:val="none"/>
        </w:rPr>
        <w:t xml:space="preserve">, to provide key takeaways and </w:t>
      </w:r>
      <w:r w:rsidR="005A451C" w:rsidRPr="003B63DE">
        <w:rPr>
          <w:rFonts w:ascii="Arial" w:eastAsia="Times New Roman" w:hAnsi="Arial" w:cs="Arial"/>
          <w:color w:val="000000"/>
          <w:kern w:val="0"/>
          <w:lang w:eastAsia="en-GB"/>
          <w14:ligatures w14:val="none"/>
        </w:rPr>
        <w:t>show how it has supported my work over the coming year</w:t>
      </w:r>
      <w:r w:rsidRPr="003B63DE">
        <w:rPr>
          <w:rFonts w:ascii="Arial" w:eastAsia="Times New Roman" w:hAnsi="Arial" w:cs="Arial"/>
          <w:color w:val="000000"/>
          <w:kern w:val="0"/>
          <w:lang w:eastAsia="en-GB"/>
          <w14:ligatures w14:val="none"/>
        </w:rPr>
        <w:t>. </w:t>
      </w:r>
    </w:p>
    <w:p w14:paraId="00F0EDD0"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 </w:t>
      </w:r>
    </w:p>
    <w:p w14:paraId="35DFE23C"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Thank you for considering my request. I look forward to your response. </w:t>
      </w:r>
    </w:p>
    <w:p w14:paraId="68F6EEF0"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 </w:t>
      </w:r>
    </w:p>
    <w:p w14:paraId="609F30E7" w14:textId="77777777" w:rsidR="007B423A" w:rsidRPr="003B63DE" w:rsidRDefault="007B423A" w:rsidP="607B8468">
      <w:pPr>
        <w:rPr>
          <w:rFonts w:ascii="Arial" w:eastAsia="Times New Roman" w:hAnsi="Arial" w:cs="Arial"/>
          <w:color w:val="000000" w:themeColor="text1"/>
          <w:kern w:val="0"/>
          <w:lang w:eastAsia="en-GB"/>
          <w14:ligatures w14:val="none"/>
        </w:rPr>
      </w:pPr>
      <w:r w:rsidRPr="003B63DE">
        <w:rPr>
          <w:rFonts w:ascii="Arial" w:eastAsia="Times New Roman" w:hAnsi="Arial" w:cs="Arial"/>
          <w:color w:val="000000"/>
          <w:kern w:val="0"/>
          <w:lang w:eastAsia="en-GB"/>
          <w14:ligatures w14:val="none"/>
        </w:rPr>
        <w:t>Many thanks, </w:t>
      </w:r>
    </w:p>
    <w:p w14:paraId="3B0EB0AA" w14:textId="02062332" w:rsidR="607B8468" w:rsidRDefault="607B8468" w:rsidP="607B8468">
      <w:pPr>
        <w:rPr>
          <w:rFonts w:ascii="Arial" w:eastAsia="Times New Roman" w:hAnsi="Arial" w:cs="Arial"/>
          <w:color w:val="000000" w:themeColor="text1"/>
          <w:lang w:eastAsia="en-GB"/>
        </w:rPr>
      </w:pPr>
    </w:p>
    <w:p w14:paraId="0D298AD8" w14:textId="7491712F" w:rsidR="007B423A" w:rsidRPr="003B63DE" w:rsidRDefault="75D0AEAD" w:rsidP="174A567B">
      <w:pPr>
        <w:rPr>
          <w:rFonts w:ascii="Arial" w:eastAsia="Times New Roman" w:hAnsi="Arial" w:cs="Arial"/>
          <w:color w:val="538135" w:themeColor="accent6" w:themeShade="BF"/>
          <w:sz w:val="22"/>
          <w:szCs w:val="22"/>
          <w:lang w:eastAsia="en-GB"/>
        </w:rPr>
      </w:pPr>
      <w:r w:rsidRPr="174A567B">
        <w:rPr>
          <w:rFonts w:ascii="Arial" w:eastAsia="Times New Roman" w:hAnsi="Arial" w:cs="Arial"/>
          <w:color w:val="538135" w:themeColor="accent6" w:themeShade="BF"/>
          <w:kern w:val="0"/>
          <w:lang w:eastAsia="en-GB"/>
          <w14:ligatures w14:val="none"/>
        </w:rPr>
        <w:t>[</w:t>
      </w:r>
      <w:r w:rsidR="007B423A" w:rsidRPr="174A567B">
        <w:rPr>
          <w:rFonts w:ascii="Arial" w:eastAsia="Times New Roman" w:hAnsi="Arial" w:cs="Arial"/>
          <w:color w:val="538135" w:themeColor="accent6" w:themeShade="BF"/>
          <w:kern w:val="0"/>
          <w:lang w:eastAsia="en-GB"/>
          <w14:ligatures w14:val="none"/>
        </w:rPr>
        <w:t>NAME</w:t>
      </w:r>
      <w:r w:rsidR="40C5BF2F" w:rsidRPr="174A567B">
        <w:rPr>
          <w:rFonts w:ascii="Arial" w:eastAsia="Times New Roman" w:hAnsi="Arial" w:cs="Arial"/>
          <w:color w:val="538135" w:themeColor="accent6" w:themeShade="BF"/>
          <w:kern w:val="0"/>
          <w:lang w:eastAsia="en-GB"/>
          <w14:ligatures w14:val="none"/>
        </w:rPr>
        <w:t xml:space="preserve"> – </w:t>
      </w:r>
      <w:r w:rsidR="007B423A" w:rsidRPr="174A567B">
        <w:rPr>
          <w:rFonts w:ascii="Arial" w:eastAsia="Times New Roman" w:hAnsi="Arial" w:cs="Arial"/>
          <w:color w:val="538135" w:themeColor="accent6" w:themeShade="BF"/>
          <w:kern w:val="0"/>
          <w:lang w:eastAsia="en-GB"/>
          <w14:ligatures w14:val="none"/>
        </w:rPr>
        <w:t>TITLE</w:t>
      </w:r>
      <w:r w:rsidR="40C5BF2F" w:rsidRPr="174A567B">
        <w:rPr>
          <w:rFonts w:ascii="Arial" w:eastAsia="Times New Roman" w:hAnsi="Arial" w:cs="Arial"/>
          <w:color w:val="538135" w:themeColor="accent6" w:themeShade="BF"/>
          <w:kern w:val="0"/>
          <w:lang w:eastAsia="en-GB"/>
          <w14:ligatures w14:val="none"/>
        </w:rPr>
        <w:t>]</w:t>
      </w:r>
    </w:p>
    <w:sectPr w:rsidR="007B423A" w:rsidRPr="003B63D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72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1DE0E3" w14:textId="77777777" w:rsidR="008D5F3E" w:rsidRDefault="008D5F3E">
      <w:r>
        <w:separator/>
      </w:r>
    </w:p>
  </w:endnote>
  <w:endnote w:type="continuationSeparator" w:id="0">
    <w:p w14:paraId="50253ED7" w14:textId="77777777" w:rsidR="008D5F3E" w:rsidRDefault="008D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8B7BEF" w14:textId="77777777" w:rsidR="00326AB1" w:rsidRDefault="00326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8A1E946" w14:paraId="7ACA0FE8" w14:textId="77777777" w:rsidTr="08A1E946">
      <w:trPr>
        <w:trHeight w:val="300"/>
      </w:trPr>
      <w:tc>
        <w:tcPr>
          <w:tcW w:w="3005" w:type="dxa"/>
        </w:tcPr>
        <w:p w14:paraId="46854AC9" w14:textId="0BEF0470" w:rsidR="08A1E946" w:rsidRDefault="08A1E946" w:rsidP="08A1E946">
          <w:pPr>
            <w:pStyle w:val="Header"/>
            <w:ind w:left="-115"/>
          </w:pPr>
        </w:p>
      </w:tc>
      <w:tc>
        <w:tcPr>
          <w:tcW w:w="3005" w:type="dxa"/>
        </w:tcPr>
        <w:p w14:paraId="550F4251" w14:textId="2C787F1F" w:rsidR="08A1E946" w:rsidRDefault="08A1E946" w:rsidP="08A1E946">
          <w:pPr>
            <w:pStyle w:val="Header"/>
            <w:jc w:val="center"/>
          </w:pPr>
        </w:p>
      </w:tc>
      <w:tc>
        <w:tcPr>
          <w:tcW w:w="3005" w:type="dxa"/>
        </w:tcPr>
        <w:p w14:paraId="0A582D48" w14:textId="37B17C71" w:rsidR="08A1E946" w:rsidRDefault="08A1E946" w:rsidP="08A1E946">
          <w:pPr>
            <w:pStyle w:val="Header"/>
            <w:ind w:right="-115"/>
            <w:jc w:val="right"/>
          </w:pPr>
        </w:p>
      </w:tc>
    </w:tr>
  </w:tbl>
  <w:p w14:paraId="47DAFD10" w14:textId="317A0B1D" w:rsidR="08A1E946" w:rsidRDefault="08A1E946" w:rsidP="08A1E9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68BCB" w14:textId="77777777" w:rsidR="00326AB1" w:rsidRDefault="00326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51A19B" w14:textId="77777777" w:rsidR="008D5F3E" w:rsidRDefault="008D5F3E">
      <w:r>
        <w:separator/>
      </w:r>
    </w:p>
  </w:footnote>
  <w:footnote w:type="continuationSeparator" w:id="0">
    <w:p w14:paraId="026B2F64" w14:textId="77777777" w:rsidR="008D5F3E" w:rsidRDefault="008D5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8E446" w14:textId="77777777" w:rsidR="00326AB1" w:rsidRDefault="00326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5082" w:type="dxa"/>
      <w:tblLayout w:type="fixed"/>
      <w:tblLook w:val="06A0" w:firstRow="1" w:lastRow="0" w:firstColumn="1" w:lastColumn="0" w:noHBand="1" w:noVBand="1"/>
    </w:tblPr>
    <w:tblGrid>
      <w:gridCol w:w="9072"/>
      <w:gridCol w:w="3005"/>
      <w:gridCol w:w="3005"/>
    </w:tblGrid>
    <w:tr w:rsidR="08A1E946" w14:paraId="6E3ECE10" w14:textId="77777777" w:rsidTr="00326AB1">
      <w:trPr>
        <w:trHeight w:val="300"/>
      </w:trPr>
      <w:tc>
        <w:tcPr>
          <w:tcW w:w="9072" w:type="dxa"/>
        </w:tcPr>
        <w:p w14:paraId="307A7DEF" w14:textId="6ACCA521" w:rsidR="08A1E946" w:rsidRDefault="08A1E946" w:rsidP="08A1E946">
          <w:pPr>
            <w:pStyle w:val="Header"/>
            <w:ind w:left="-115"/>
          </w:pPr>
          <w:r>
            <w:rPr>
              <w:noProof/>
            </w:rPr>
            <w:drawing>
              <wp:inline distT="0" distB="0" distL="0" distR="0" wp14:anchorId="2DB65D21" wp14:editId="653BBB1D">
                <wp:extent cx="3009900" cy="418505"/>
                <wp:effectExtent l="0" t="0" r="0" b="3175"/>
                <wp:docPr id="127543628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09900" cy="418505"/>
                        </a:xfrm>
                        <a:prstGeom prst="rect">
                          <a:avLst/>
                        </a:prstGeom>
                        <a:noFill/>
                        <a:ln>
                          <a:noFill/>
                        </a:ln>
                      </pic:spPr>
                    </pic:pic>
                  </a:graphicData>
                </a:graphic>
              </wp:inline>
            </w:drawing>
          </w:r>
        </w:p>
      </w:tc>
      <w:tc>
        <w:tcPr>
          <w:tcW w:w="3005" w:type="dxa"/>
        </w:tcPr>
        <w:p w14:paraId="403080A9" w14:textId="5E7DDDC8" w:rsidR="08A1E946" w:rsidRDefault="08A1E946" w:rsidP="08A1E946">
          <w:pPr>
            <w:pStyle w:val="Header"/>
            <w:jc w:val="center"/>
          </w:pPr>
        </w:p>
      </w:tc>
      <w:tc>
        <w:tcPr>
          <w:tcW w:w="3005" w:type="dxa"/>
        </w:tcPr>
        <w:p w14:paraId="10F92C85" w14:textId="26F2F875" w:rsidR="08A1E946" w:rsidRDefault="08A1E946" w:rsidP="08A1E946">
          <w:pPr>
            <w:pStyle w:val="Header"/>
            <w:ind w:right="-115"/>
            <w:jc w:val="right"/>
          </w:pPr>
        </w:p>
      </w:tc>
    </w:tr>
  </w:tbl>
  <w:p w14:paraId="6FBEA0A4" w14:textId="5121CF4B" w:rsidR="08A1E946" w:rsidRDefault="08A1E946" w:rsidP="08A1E9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D07F2" w14:textId="77777777" w:rsidR="00326AB1" w:rsidRDefault="00326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3B1DB0"/>
    <w:multiLevelType w:val="hybridMultilevel"/>
    <w:tmpl w:val="28ACADCE"/>
    <w:lvl w:ilvl="0" w:tplc="4C48BA1C">
      <w:start w:val="1"/>
      <w:numFmt w:val="bullet"/>
      <w:lvlText w:val=""/>
      <w:lvlJc w:val="left"/>
      <w:pPr>
        <w:ind w:left="720" w:hanging="360"/>
      </w:pPr>
      <w:rPr>
        <w:rFonts w:ascii="Symbol" w:hAnsi="Symbol" w:hint="default"/>
      </w:rPr>
    </w:lvl>
    <w:lvl w:ilvl="1" w:tplc="7C7289E0">
      <w:start w:val="1"/>
      <w:numFmt w:val="bullet"/>
      <w:lvlText w:val="o"/>
      <w:lvlJc w:val="left"/>
      <w:pPr>
        <w:ind w:left="1440" w:hanging="360"/>
      </w:pPr>
      <w:rPr>
        <w:rFonts w:ascii="Courier New" w:hAnsi="Courier New" w:hint="default"/>
      </w:rPr>
    </w:lvl>
    <w:lvl w:ilvl="2" w:tplc="B846072E">
      <w:start w:val="1"/>
      <w:numFmt w:val="bullet"/>
      <w:lvlText w:val=""/>
      <w:lvlJc w:val="left"/>
      <w:pPr>
        <w:ind w:left="2160" w:hanging="360"/>
      </w:pPr>
      <w:rPr>
        <w:rFonts w:ascii="Wingdings" w:hAnsi="Wingdings" w:hint="default"/>
      </w:rPr>
    </w:lvl>
    <w:lvl w:ilvl="3" w:tplc="BB066F9A">
      <w:start w:val="1"/>
      <w:numFmt w:val="bullet"/>
      <w:lvlText w:val=""/>
      <w:lvlJc w:val="left"/>
      <w:pPr>
        <w:ind w:left="2880" w:hanging="360"/>
      </w:pPr>
      <w:rPr>
        <w:rFonts w:ascii="Symbol" w:hAnsi="Symbol" w:hint="default"/>
      </w:rPr>
    </w:lvl>
    <w:lvl w:ilvl="4" w:tplc="08BC9216">
      <w:start w:val="1"/>
      <w:numFmt w:val="bullet"/>
      <w:lvlText w:val="o"/>
      <w:lvlJc w:val="left"/>
      <w:pPr>
        <w:ind w:left="3600" w:hanging="360"/>
      </w:pPr>
      <w:rPr>
        <w:rFonts w:ascii="Courier New" w:hAnsi="Courier New" w:hint="default"/>
      </w:rPr>
    </w:lvl>
    <w:lvl w:ilvl="5" w:tplc="C61002CC">
      <w:start w:val="1"/>
      <w:numFmt w:val="bullet"/>
      <w:lvlText w:val=""/>
      <w:lvlJc w:val="left"/>
      <w:pPr>
        <w:ind w:left="4320" w:hanging="360"/>
      </w:pPr>
      <w:rPr>
        <w:rFonts w:ascii="Wingdings" w:hAnsi="Wingdings" w:hint="default"/>
      </w:rPr>
    </w:lvl>
    <w:lvl w:ilvl="6" w:tplc="B2CA6DF0">
      <w:start w:val="1"/>
      <w:numFmt w:val="bullet"/>
      <w:lvlText w:val=""/>
      <w:lvlJc w:val="left"/>
      <w:pPr>
        <w:ind w:left="5040" w:hanging="360"/>
      </w:pPr>
      <w:rPr>
        <w:rFonts w:ascii="Symbol" w:hAnsi="Symbol" w:hint="default"/>
      </w:rPr>
    </w:lvl>
    <w:lvl w:ilvl="7" w:tplc="1C24E1B4">
      <w:start w:val="1"/>
      <w:numFmt w:val="bullet"/>
      <w:lvlText w:val="o"/>
      <w:lvlJc w:val="left"/>
      <w:pPr>
        <w:ind w:left="5760" w:hanging="360"/>
      </w:pPr>
      <w:rPr>
        <w:rFonts w:ascii="Courier New" w:hAnsi="Courier New" w:hint="default"/>
      </w:rPr>
    </w:lvl>
    <w:lvl w:ilvl="8" w:tplc="3D52DBF0">
      <w:start w:val="1"/>
      <w:numFmt w:val="bullet"/>
      <w:lvlText w:val=""/>
      <w:lvlJc w:val="left"/>
      <w:pPr>
        <w:ind w:left="6480" w:hanging="360"/>
      </w:pPr>
      <w:rPr>
        <w:rFonts w:ascii="Wingdings" w:hAnsi="Wingdings" w:hint="default"/>
      </w:rPr>
    </w:lvl>
  </w:abstractNum>
  <w:abstractNum w:abstractNumId="1" w15:restartNumberingAfterBreak="0">
    <w:nsid w:val="1C375A1C"/>
    <w:multiLevelType w:val="hybridMultilevel"/>
    <w:tmpl w:val="88467538"/>
    <w:lvl w:ilvl="0" w:tplc="FFFFFFFF">
      <w:start w:val="1"/>
      <w:numFmt w:val="bullet"/>
      <w:lvlText w:val=""/>
      <w:lvlJc w:val="left"/>
      <w:pPr>
        <w:ind w:left="720" w:hanging="360"/>
      </w:pPr>
      <w:rPr>
        <w:rFonts w:ascii="Symbol" w:hAnsi="Symbol" w:hint="default"/>
      </w:rPr>
    </w:lvl>
    <w:lvl w:ilvl="1" w:tplc="412831BC">
      <w:start w:val="1"/>
      <w:numFmt w:val="bullet"/>
      <w:lvlText w:val=""/>
      <w:lvlJc w:val="left"/>
      <w:pPr>
        <w:ind w:left="1440" w:hanging="360"/>
      </w:pPr>
      <w:rPr>
        <w:rFonts w:ascii="Symbol" w:hAnsi="Symbol" w:hint="default"/>
      </w:rPr>
    </w:lvl>
    <w:lvl w:ilvl="2" w:tplc="54B63DFA">
      <w:start w:val="1"/>
      <w:numFmt w:val="bullet"/>
      <w:lvlText w:val=""/>
      <w:lvlJc w:val="left"/>
      <w:pPr>
        <w:ind w:left="2160" w:hanging="360"/>
      </w:pPr>
      <w:rPr>
        <w:rFonts w:ascii="Wingdings" w:hAnsi="Wingdings" w:hint="default"/>
      </w:rPr>
    </w:lvl>
    <w:lvl w:ilvl="3" w:tplc="22403314">
      <w:start w:val="1"/>
      <w:numFmt w:val="bullet"/>
      <w:lvlText w:val=""/>
      <w:lvlJc w:val="left"/>
      <w:pPr>
        <w:ind w:left="2880" w:hanging="360"/>
      </w:pPr>
      <w:rPr>
        <w:rFonts w:ascii="Symbol" w:hAnsi="Symbol" w:hint="default"/>
      </w:rPr>
    </w:lvl>
    <w:lvl w:ilvl="4" w:tplc="CF86EE00">
      <w:start w:val="1"/>
      <w:numFmt w:val="bullet"/>
      <w:lvlText w:val="o"/>
      <w:lvlJc w:val="left"/>
      <w:pPr>
        <w:ind w:left="3600" w:hanging="360"/>
      </w:pPr>
      <w:rPr>
        <w:rFonts w:ascii="Courier New" w:hAnsi="Courier New" w:hint="default"/>
      </w:rPr>
    </w:lvl>
    <w:lvl w:ilvl="5" w:tplc="24C4CBF4">
      <w:start w:val="1"/>
      <w:numFmt w:val="bullet"/>
      <w:lvlText w:val=""/>
      <w:lvlJc w:val="left"/>
      <w:pPr>
        <w:ind w:left="4320" w:hanging="360"/>
      </w:pPr>
      <w:rPr>
        <w:rFonts w:ascii="Wingdings" w:hAnsi="Wingdings" w:hint="default"/>
      </w:rPr>
    </w:lvl>
    <w:lvl w:ilvl="6" w:tplc="E29E5C30">
      <w:start w:val="1"/>
      <w:numFmt w:val="bullet"/>
      <w:lvlText w:val=""/>
      <w:lvlJc w:val="left"/>
      <w:pPr>
        <w:ind w:left="5040" w:hanging="360"/>
      </w:pPr>
      <w:rPr>
        <w:rFonts w:ascii="Symbol" w:hAnsi="Symbol" w:hint="default"/>
      </w:rPr>
    </w:lvl>
    <w:lvl w:ilvl="7" w:tplc="1E5E87E8">
      <w:start w:val="1"/>
      <w:numFmt w:val="bullet"/>
      <w:lvlText w:val="o"/>
      <w:lvlJc w:val="left"/>
      <w:pPr>
        <w:ind w:left="5760" w:hanging="360"/>
      </w:pPr>
      <w:rPr>
        <w:rFonts w:ascii="Courier New" w:hAnsi="Courier New" w:hint="default"/>
      </w:rPr>
    </w:lvl>
    <w:lvl w:ilvl="8" w:tplc="46CEB8E6">
      <w:start w:val="1"/>
      <w:numFmt w:val="bullet"/>
      <w:lvlText w:val=""/>
      <w:lvlJc w:val="left"/>
      <w:pPr>
        <w:ind w:left="6480" w:hanging="360"/>
      </w:pPr>
      <w:rPr>
        <w:rFonts w:ascii="Wingdings" w:hAnsi="Wingdings" w:hint="default"/>
      </w:rPr>
    </w:lvl>
  </w:abstractNum>
  <w:abstractNum w:abstractNumId="2" w15:restartNumberingAfterBreak="0">
    <w:nsid w:val="2FD8A7E7"/>
    <w:multiLevelType w:val="hybridMultilevel"/>
    <w:tmpl w:val="8716BE28"/>
    <w:lvl w:ilvl="0" w:tplc="956E1B8A">
      <w:start w:val="1"/>
      <w:numFmt w:val="bullet"/>
      <w:lvlText w:val=""/>
      <w:lvlJc w:val="left"/>
      <w:pPr>
        <w:ind w:left="720" w:hanging="360"/>
      </w:pPr>
      <w:rPr>
        <w:rFonts w:ascii="Symbol" w:hAnsi="Symbol" w:hint="default"/>
      </w:rPr>
    </w:lvl>
    <w:lvl w:ilvl="1" w:tplc="C3B6CAC8">
      <w:start w:val="1"/>
      <w:numFmt w:val="bullet"/>
      <w:lvlText w:val="o"/>
      <w:lvlJc w:val="left"/>
      <w:pPr>
        <w:ind w:left="1440" w:hanging="360"/>
      </w:pPr>
      <w:rPr>
        <w:rFonts w:ascii="Courier New" w:hAnsi="Courier New" w:hint="default"/>
      </w:rPr>
    </w:lvl>
    <w:lvl w:ilvl="2" w:tplc="F468FEDC">
      <w:start w:val="1"/>
      <w:numFmt w:val="bullet"/>
      <w:lvlText w:val=""/>
      <w:lvlJc w:val="left"/>
      <w:pPr>
        <w:ind w:left="2160" w:hanging="360"/>
      </w:pPr>
      <w:rPr>
        <w:rFonts w:ascii="Wingdings" w:hAnsi="Wingdings" w:hint="default"/>
      </w:rPr>
    </w:lvl>
    <w:lvl w:ilvl="3" w:tplc="ECF04F20">
      <w:start w:val="1"/>
      <w:numFmt w:val="bullet"/>
      <w:lvlText w:val=""/>
      <w:lvlJc w:val="left"/>
      <w:pPr>
        <w:ind w:left="2880" w:hanging="360"/>
      </w:pPr>
      <w:rPr>
        <w:rFonts w:ascii="Symbol" w:hAnsi="Symbol" w:hint="default"/>
      </w:rPr>
    </w:lvl>
    <w:lvl w:ilvl="4" w:tplc="088EA912">
      <w:start w:val="1"/>
      <w:numFmt w:val="bullet"/>
      <w:lvlText w:val="o"/>
      <w:lvlJc w:val="left"/>
      <w:pPr>
        <w:ind w:left="3600" w:hanging="360"/>
      </w:pPr>
      <w:rPr>
        <w:rFonts w:ascii="Courier New" w:hAnsi="Courier New" w:hint="default"/>
      </w:rPr>
    </w:lvl>
    <w:lvl w:ilvl="5" w:tplc="A72E39F4">
      <w:start w:val="1"/>
      <w:numFmt w:val="bullet"/>
      <w:lvlText w:val=""/>
      <w:lvlJc w:val="left"/>
      <w:pPr>
        <w:ind w:left="4320" w:hanging="360"/>
      </w:pPr>
      <w:rPr>
        <w:rFonts w:ascii="Wingdings" w:hAnsi="Wingdings" w:hint="default"/>
      </w:rPr>
    </w:lvl>
    <w:lvl w:ilvl="6" w:tplc="D17E713A">
      <w:start w:val="1"/>
      <w:numFmt w:val="bullet"/>
      <w:lvlText w:val=""/>
      <w:lvlJc w:val="left"/>
      <w:pPr>
        <w:ind w:left="5040" w:hanging="360"/>
      </w:pPr>
      <w:rPr>
        <w:rFonts w:ascii="Symbol" w:hAnsi="Symbol" w:hint="default"/>
      </w:rPr>
    </w:lvl>
    <w:lvl w:ilvl="7" w:tplc="4C747B0A">
      <w:start w:val="1"/>
      <w:numFmt w:val="bullet"/>
      <w:lvlText w:val="o"/>
      <w:lvlJc w:val="left"/>
      <w:pPr>
        <w:ind w:left="5760" w:hanging="360"/>
      </w:pPr>
      <w:rPr>
        <w:rFonts w:ascii="Courier New" w:hAnsi="Courier New" w:hint="default"/>
      </w:rPr>
    </w:lvl>
    <w:lvl w:ilvl="8" w:tplc="8CDE85F6">
      <w:start w:val="1"/>
      <w:numFmt w:val="bullet"/>
      <w:lvlText w:val=""/>
      <w:lvlJc w:val="left"/>
      <w:pPr>
        <w:ind w:left="6480" w:hanging="360"/>
      </w:pPr>
      <w:rPr>
        <w:rFonts w:ascii="Wingdings" w:hAnsi="Wingdings" w:hint="default"/>
      </w:rPr>
    </w:lvl>
  </w:abstractNum>
  <w:abstractNum w:abstractNumId="3" w15:restartNumberingAfterBreak="0">
    <w:nsid w:val="3313A1B4"/>
    <w:multiLevelType w:val="hybridMultilevel"/>
    <w:tmpl w:val="1024B6DA"/>
    <w:lvl w:ilvl="0" w:tplc="71E25490">
      <w:start w:val="1"/>
      <w:numFmt w:val="bullet"/>
      <w:lvlText w:val=""/>
      <w:lvlJc w:val="left"/>
      <w:pPr>
        <w:ind w:left="720" w:hanging="360"/>
      </w:pPr>
      <w:rPr>
        <w:rFonts w:ascii="Symbol" w:hAnsi="Symbol" w:hint="default"/>
      </w:rPr>
    </w:lvl>
    <w:lvl w:ilvl="1" w:tplc="9DBE2BF8">
      <w:start w:val="1"/>
      <w:numFmt w:val="bullet"/>
      <w:lvlText w:val="o"/>
      <w:lvlJc w:val="left"/>
      <w:pPr>
        <w:ind w:left="1440" w:hanging="360"/>
      </w:pPr>
      <w:rPr>
        <w:rFonts w:ascii="Courier New" w:hAnsi="Courier New" w:hint="default"/>
      </w:rPr>
    </w:lvl>
    <w:lvl w:ilvl="2" w:tplc="38C40AC8">
      <w:start w:val="1"/>
      <w:numFmt w:val="bullet"/>
      <w:lvlText w:val=""/>
      <w:lvlJc w:val="left"/>
      <w:pPr>
        <w:ind w:left="2160" w:hanging="360"/>
      </w:pPr>
      <w:rPr>
        <w:rFonts w:ascii="Wingdings" w:hAnsi="Wingdings" w:hint="default"/>
      </w:rPr>
    </w:lvl>
    <w:lvl w:ilvl="3" w:tplc="EADA6748">
      <w:start w:val="1"/>
      <w:numFmt w:val="bullet"/>
      <w:lvlText w:val=""/>
      <w:lvlJc w:val="left"/>
      <w:pPr>
        <w:ind w:left="2880" w:hanging="360"/>
      </w:pPr>
      <w:rPr>
        <w:rFonts w:ascii="Symbol" w:hAnsi="Symbol" w:hint="default"/>
      </w:rPr>
    </w:lvl>
    <w:lvl w:ilvl="4" w:tplc="AA1EB8EE">
      <w:start w:val="1"/>
      <w:numFmt w:val="bullet"/>
      <w:lvlText w:val="o"/>
      <w:lvlJc w:val="left"/>
      <w:pPr>
        <w:ind w:left="3600" w:hanging="360"/>
      </w:pPr>
      <w:rPr>
        <w:rFonts w:ascii="Courier New" w:hAnsi="Courier New" w:hint="default"/>
      </w:rPr>
    </w:lvl>
    <w:lvl w:ilvl="5" w:tplc="1A188382">
      <w:start w:val="1"/>
      <w:numFmt w:val="bullet"/>
      <w:lvlText w:val=""/>
      <w:lvlJc w:val="left"/>
      <w:pPr>
        <w:ind w:left="4320" w:hanging="360"/>
      </w:pPr>
      <w:rPr>
        <w:rFonts w:ascii="Wingdings" w:hAnsi="Wingdings" w:hint="default"/>
      </w:rPr>
    </w:lvl>
    <w:lvl w:ilvl="6" w:tplc="97E46A1C">
      <w:start w:val="1"/>
      <w:numFmt w:val="bullet"/>
      <w:lvlText w:val=""/>
      <w:lvlJc w:val="left"/>
      <w:pPr>
        <w:ind w:left="5040" w:hanging="360"/>
      </w:pPr>
      <w:rPr>
        <w:rFonts w:ascii="Symbol" w:hAnsi="Symbol" w:hint="default"/>
      </w:rPr>
    </w:lvl>
    <w:lvl w:ilvl="7" w:tplc="39E0D000">
      <w:start w:val="1"/>
      <w:numFmt w:val="bullet"/>
      <w:lvlText w:val="o"/>
      <w:lvlJc w:val="left"/>
      <w:pPr>
        <w:ind w:left="5760" w:hanging="360"/>
      </w:pPr>
      <w:rPr>
        <w:rFonts w:ascii="Courier New" w:hAnsi="Courier New" w:hint="default"/>
      </w:rPr>
    </w:lvl>
    <w:lvl w:ilvl="8" w:tplc="2B2E0E0E">
      <w:start w:val="1"/>
      <w:numFmt w:val="bullet"/>
      <w:lvlText w:val=""/>
      <w:lvlJc w:val="left"/>
      <w:pPr>
        <w:ind w:left="6480" w:hanging="360"/>
      </w:pPr>
      <w:rPr>
        <w:rFonts w:ascii="Wingdings" w:hAnsi="Wingdings" w:hint="default"/>
      </w:rPr>
    </w:lvl>
  </w:abstractNum>
  <w:abstractNum w:abstractNumId="4" w15:restartNumberingAfterBreak="0">
    <w:nsid w:val="4DBA20CF"/>
    <w:multiLevelType w:val="multilevel"/>
    <w:tmpl w:val="CC02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51036"/>
    <w:multiLevelType w:val="hybridMultilevel"/>
    <w:tmpl w:val="99FE360E"/>
    <w:lvl w:ilvl="0" w:tplc="38F0CACC">
      <w:start w:val="1"/>
      <w:numFmt w:val="bullet"/>
      <w:lvlText w:val=""/>
      <w:lvlJc w:val="left"/>
      <w:pPr>
        <w:ind w:left="720" w:hanging="360"/>
      </w:pPr>
      <w:rPr>
        <w:rFonts w:ascii="Symbol" w:hAnsi="Symbol" w:hint="default"/>
      </w:rPr>
    </w:lvl>
    <w:lvl w:ilvl="1" w:tplc="A10256E8">
      <w:start w:val="1"/>
      <w:numFmt w:val="bullet"/>
      <w:lvlText w:val=""/>
      <w:lvlJc w:val="left"/>
      <w:pPr>
        <w:ind w:left="1440" w:hanging="360"/>
      </w:pPr>
      <w:rPr>
        <w:rFonts w:ascii="Symbol" w:hAnsi="Symbol" w:hint="default"/>
      </w:rPr>
    </w:lvl>
    <w:lvl w:ilvl="2" w:tplc="6BB8D8FA">
      <w:start w:val="1"/>
      <w:numFmt w:val="bullet"/>
      <w:lvlText w:val=""/>
      <w:lvlJc w:val="left"/>
      <w:pPr>
        <w:ind w:left="2160" w:hanging="360"/>
      </w:pPr>
      <w:rPr>
        <w:rFonts w:ascii="Wingdings" w:hAnsi="Wingdings" w:hint="default"/>
      </w:rPr>
    </w:lvl>
    <w:lvl w:ilvl="3" w:tplc="8466BF5C">
      <w:start w:val="1"/>
      <w:numFmt w:val="bullet"/>
      <w:lvlText w:val=""/>
      <w:lvlJc w:val="left"/>
      <w:pPr>
        <w:ind w:left="2880" w:hanging="360"/>
      </w:pPr>
      <w:rPr>
        <w:rFonts w:ascii="Symbol" w:hAnsi="Symbol" w:hint="default"/>
      </w:rPr>
    </w:lvl>
    <w:lvl w:ilvl="4" w:tplc="D65E625C">
      <w:start w:val="1"/>
      <w:numFmt w:val="bullet"/>
      <w:lvlText w:val="o"/>
      <w:lvlJc w:val="left"/>
      <w:pPr>
        <w:ind w:left="3600" w:hanging="360"/>
      </w:pPr>
      <w:rPr>
        <w:rFonts w:ascii="Courier New" w:hAnsi="Courier New" w:hint="default"/>
      </w:rPr>
    </w:lvl>
    <w:lvl w:ilvl="5" w:tplc="CF02F9B2">
      <w:start w:val="1"/>
      <w:numFmt w:val="bullet"/>
      <w:lvlText w:val=""/>
      <w:lvlJc w:val="left"/>
      <w:pPr>
        <w:ind w:left="4320" w:hanging="360"/>
      </w:pPr>
      <w:rPr>
        <w:rFonts w:ascii="Wingdings" w:hAnsi="Wingdings" w:hint="default"/>
      </w:rPr>
    </w:lvl>
    <w:lvl w:ilvl="6" w:tplc="D80A97AC">
      <w:start w:val="1"/>
      <w:numFmt w:val="bullet"/>
      <w:lvlText w:val=""/>
      <w:lvlJc w:val="left"/>
      <w:pPr>
        <w:ind w:left="5040" w:hanging="360"/>
      </w:pPr>
      <w:rPr>
        <w:rFonts w:ascii="Symbol" w:hAnsi="Symbol" w:hint="default"/>
      </w:rPr>
    </w:lvl>
    <w:lvl w:ilvl="7" w:tplc="069CC948">
      <w:start w:val="1"/>
      <w:numFmt w:val="bullet"/>
      <w:lvlText w:val="o"/>
      <w:lvlJc w:val="left"/>
      <w:pPr>
        <w:ind w:left="5760" w:hanging="360"/>
      </w:pPr>
      <w:rPr>
        <w:rFonts w:ascii="Courier New" w:hAnsi="Courier New" w:hint="default"/>
      </w:rPr>
    </w:lvl>
    <w:lvl w:ilvl="8" w:tplc="64D0EA84">
      <w:start w:val="1"/>
      <w:numFmt w:val="bullet"/>
      <w:lvlText w:val=""/>
      <w:lvlJc w:val="left"/>
      <w:pPr>
        <w:ind w:left="6480" w:hanging="360"/>
      </w:pPr>
      <w:rPr>
        <w:rFonts w:ascii="Wingdings" w:hAnsi="Wingdings" w:hint="default"/>
      </w:rPr>
    </w:lvl>
  </w:abstractNum>
  <w:abstractNum w:abstractNumId="6" w15:restartNumberingAfterBreak="0">
    <w:nsid w:val="500A5D88"/>
    <w:multiLevelType w:val="multilevel"/>
    <w:tmpl w:val="EF88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12322"/>
    <w:multiLevelType w:val="hybridMultilevel"/>
    <w:tmpl w:val="F1D28B3A"/>
    <w:lvl w:ilvl="0" w:tplc="B3E634A6">
      <w:start w:val="1"/>
      <w:numFmt w:val="bullet"/>
      <w:lvlText w:val="-"/>
      <w:lvlJc w:val="left"/>
      <w:pPr>
        <w:ind w:left="720" w:hanging="360"/>
      </w:pPr>
      <w:rPr>
        <w:rFonts w:ascii="Aptos" w:hAnsi="Aptos" w:hint="default"/>
      </w:rPr>
    </w:lvl>
    <w:lvl w:ilvl="1" w:tplc="4B6E2586">
      <w:start w:val="1"/>
      <w:numFmt w:val="bullet"/>
      <w:lvlText w:val="o"/>
      <w:lvlJc w:val="left"/>
      <w:pPr>
        <w:ind w:left="1440" w:hanging="360"/>
      </w:pPr>
      <w:rPr>
        <w:rFonts w:ascii="Courier New" w:hAnsi="Courier New" w:hint="default"/>
      </w:rPr>
    </w:lvl>
    <w:lvl w:ilvl="2" w:tplc="12E0625C">
      <w:start w:val="1"/>
      <w:numFmt w:val="bullet"/>
      <w:lvlText w:val=""/>
      <w:lvlJc w:val="left"/>
      <w:pPr>
        <w:ind w:left="2160" w:hanging="360"/>
      </w:pPr>
      <w:rPr>
        <w:rFonts w:ascii="Wingdings" w:hAnsi="Wingdings" w:hint="default"/>
      </w:rPr>
    </w:lvl>
    <w:lvl w:ilvl="3" w:tplc="C692596A">
      <w:start w:val="1"/>
      <w:numFmt w:val="bullet"/>
      <w:lvlText w:val=""/>
      <w:lvlJc w:val="left"/>
      <w:pPr>
        <w:ind w:left="2880" w:hanging="360"/>
      </w:pPr>
      <w:rPr>
        <w:rFonts w:ascii="Symbol" w:hAnsi="Symbol" w:hint="default"/>
      </w:rPr>
    </w:lvl>
    <w:lvl w:ilvl="4" w:tplc="C42440B2">
      <w:start w:val="1"/>
      <w:numFmt w:val="bullet"/>
      <w:lvlText w:val="o"/>
      <w:lvlJc w:val="left"/>
      <w:pPr>
        <w:ind w:left="3600" w:hanging="360"/>
      </w:pPr>
      <w:rPr>
        <w:rFonts w:ascii="Courier New" w:hAnsi="Courier New" w:hint="default"/>
      </w:rPr>
    </w:lvl>
    <w:lvl w:ilvl="5" w:tplc="7DAEEA5E">
      <w:start w:val="1"/>
      <w:numFmt w:val="bullet"/>
      <w:lvlText w:val=""/>
      <w:lvlJc w:val="left"/>
      <w:pPr>
        <w:ind w:left="4320" w:hanging="360"/>
      </w:pPr>
      <w:rPr>
        <w:rFonts w:ascii="Wingdings" w:hAnsi="Wingdings" w:hint="default"/>
      </w:rPr>
    </w:lvl>
    <w:lvl w:ilvl="6" w:tplc="96B28E28">
      <w:start w:val="1"/>
      <w:numFmt w:val="bullet"/>
      <w:lvlText w:val=""/>
      <w:lvlJc w:val="left"/>
      <w:pPr>
        <w:ind w:left="5040" w:hanging="360"/>
      </w:pPr>
      <w:rPr>
        <w:rFonts w:ascii="Symbol" w:hAnsi="Symbol" w:hint="default"/>
      </w:rPr>
    </w:lvl>
    <w:lvl w:ilvl="7" w:tplc="25BAC292">
      <w:start w:val="1"/>
      <w:numFmt w:val="bullet"/>
      <w:lvlText w:val="o"/>
      <w:lvlJc w:val="left"/>
      <w:pPr>
        <w:ind w:left="5760" w:hanging="360"/>
      </w:pPr>
      <w:rPr>
        <w:rFonts w:ascii="Courier New" w:hAnsi="Courier New" w:hint="default"/>
      </w:rPr>
    </w:lvl>
    <w:lvl w:ilvl="8" w:tplc="E08873D8">
      <w:start w:val="1"/>
      <w:numFmt w:val="bullet"/>
      <w:lvlText w:val=""/>
      <w:lvlJc w:val="left"/>
      <w:pPr>
        <w:ind w:left="6480" w:hanging="360"/>
      </w:pPr>
      <w:rPr>
        <w:rFonts w:ascii="Wingdings" w:hAnsi="Wingdings" w:hint="default"/>
      </w:rPr>
    </w:lvl>
  </w:abstractNum>
  <w:num w:numId="1" w16cid:durableId="1228952120">
    <w:abstractNumId w:val="0"/>
  </w:num>
  <w:num w:numId="2" w16cid:durableId="1736121637">
    <w:abstractNumId w:val="7"/>
  </w:num>
  <w:num w:numId="3" w16cid:durableId="1093086934">
    <w:abstractNumId w:val="3"/>
  </w:num>
  <w:num w:numId="4" w16cid:durableId="300313219">
    <w:abstractNumId w:val="2"/>
  </w:num>
  <w:num w:numId="5" w16cid:durableId="180097655">
    <w:abstractNumId w:val="1"/>
  </w:num>
  <w:num w:numId="6" w16cid:durableId="1909219957">
    <w:abstractNumId w:val="5"/>
  </w:num>
  <w:num w:numId="7" w16cid:durableId="1545561190">
    <w:abstractNumId w:val="4"/>
  </w:num>
  <w:num w:numId="8" w16cid:durableId="41466542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3A"/>
    <w:rsid w:val="001F404E"/>
    <w:rsid w:val="00216634"/>
    <w:rsid w:val="00253171"/>
    <w:rsid w:val="002C2F2E"/>
    <w:rsid w:val="002D16A2"/>
    <w:rsid w:val="00326AB1"/>
    <w:rsid w:val="00363AA7"/>
    <w:rsid w:val="003B63DE"/>
    <w:rsid w:val="004110C1"/>
    <w:rsid w:val="00433F9A"/>
    <w:rsid w:val="00440E03"/>
    <w:rsid w:val="004E2091"/>
    <w:rsid w:val="00507C81"/>
    <w:rsid w:val="005134C6"/>
    <w:rsid w:val="005A451C"/>
    <w:rsid w:val="007557F0"/>
    <w:rsid w:val="00775F17"/>
    <w:rsid w:val="00782AD6"/>
    <w:rsid w:val="007A5C19"/>
    <w:rsid w:val="007B423A"/>
    <w:rsid w:val="008D5F3E"/>
    <w:rsid w:val="008D76B7"/>
    <w:rsid w:val="00922056"/>
    <w:rsid w:val="00AA5D86"/>
    <w:rsid w:val="00BF5089"/>
    <w:rsid w:val="00C12CD1"/>
    <w:rsid w:val="00C2349E"/>
    <w:rsid w:val="00C9338A"/>
    <w:rsid w:val="00F222F0"/>
    <w:rsid w:val="00F7347C"/>
    <w:rsid w:val="00FC2166"/>
    <w:rsid w:val="041BBEA2"/>
    <w:rsid w:val="05BBF958"/>
    <w:rsid w:val="08095DCA"/>
    <w:rsid w:val="08A1E946"/>
    <w:rsid w:val="094C39E4"/>
    <w:rsid w:val="0BA985EA"/>
    <w:rsid w:val="0CADBD73"/>
    <w:rsid w:val="0DA4E5B8"/>
    <w:rsid w:val="0F6AC924"/>
    <w:rsid w:val="0F73C2FA"/>
    <w:rsid w:val="1137FFDC"/>
    <w:rsid w:val="114C1619"/>
    <w:rsid w:val="11D6C25C"/>
    <w:rsid w:val="1241135A"/>
    <w:rsid w:val="126905E5"/>
    <w:rsid w:val="129A7C60"/>
    <w:rsid w:val="12A269E6"/>
    <w:rsid w:val="143E3A47"/>
    <w:rsid w:val="14CB0D11"/>
    <w:rsid w:val="151F3B82"/>
    <w:rsid w:val="1534796E"/>
    <w:rsid w:val="1676EB96"/>
    <w:rsid w:val="174A567B"/>
    <w:rsid w:val="18606FB9"/>
    <w:rsid w:val="19947851"/>
    <w:rsid w:val="19D6DF5E"/>
    <w:rsid w:val="1A440C48"/>
    <w:rsid w:val="1B52835D"/>
    <w:rsid w:val="1B6A5B78"/>
    <w:rsid w:val="1C494C2C"/>
    <w:rsid w:val="1D062BD9"/>
    <w:rsid w:val="1E93966A"/>
    <w:rsid w:val="1EBC4040"/>
    <w:rsid w:val="207F7D5E"/>
    <w:rsid w:val="210394F2"/>
    <w:rsid w:val="21414EFE"/>
    <w:rsid w:val="21E382EF"/>
    <w:rsid w:val="2255529F"/>
    <w:rsid w:val="24481A6D"/>
    <w:rsid w:val="24DCA843"/>
    <w:rsid w:val="25750B67"/>
    <w:rsid w:val="25F02E72"/>
    <w:rsid w:val="26FB5352"/>
    <w:rsid w:val="27A85535"/>
    <w:rsid w:val="28ED4118"/>
    <w:rsid w:val="29F9C74B"/>
    <w:rsid w:val="2D5E6615"/>
    <w:rsid w:val="2DDCF588"/>
    <w:rsid w:val="2E798664"/>
    <w:rsid w:val="2EAF232C"/>
    <w:rsid w:val="2F5373CE"/>
    <w:rsid w:val="302A7631"/>
    <w:rsid w:val="305882F1"/>
    <w:rsid w:val="31505D1F"/>
    <w:rsid w:val="31FBD3FF"/>
    <w:rsid w:val="32AAA5A6"/>
    <w:rsid w:val="33054C0D"/>
    <w:rsid w:val="338C8C54"/>
    <w:rsid w:val="346FFF51"/>
    <w:rsid w:val="349D0F03"/>
    <w:rsid w:val="352BF414"/>
    <w:rsid w:val="35AF6B20"/>
    <w:rsid w:val="379DCC7F"/>
    <w:rsid w:val="3A44FA66"/>
    <w:rsid w:val="3B056272"/>
    <w:rsid w:val="3B9B3598"/>
    <w:rsid w:val="3CFDF016"/>
    <w:rsid w:val="3D3705F9"/>
    <w:rsid w:val="3D3CCDB1"/>
    <w:rsid w:val="3DC00A45"/>
    <w:rsid w:val="3EF534B1"/>
    <w:rsid w:val="40C5BF2F"/>
    <w:rsid w:val="420A771C"/>
    <w:rsid w:val="42727F81"/>
    <w:rsid w:val="42ED844A"/>
    <w:rsid w:val="43DEBF4D"/>
    <w:rsid w:val="442E3305"/>
    <w:rsid w:val="461627C7"/>
    <w:rsid w:val="47D5D1DB"/>
    <w:rsid w:val="4988FA29"/>
    <w:rsid w:val="4AA754B2"/>
    <w:rsid w:val="4D6F0CD9"/>
    <w:rsid w:val="4D926325"/>
    <w:rsid w:val="4E1527E7"/>
    <w:rsid w:val="4E351A99"/>
    <w:rsid w:val="4E404380"/>
    <w:rsid w:val="4E48AC0C"/>
    <w:rsid w:val="4F69F533"/>
    <w:rsid w:val="4F8DFDC0"/>
    <w:rsid w:val="4FBC3CB8"/>
    <w:rsid w:val="51C68DBE"/>
    <w:rsid w:val="5462EC40"/>
    <w:rsid w:val="54C2936A"/>
    <w:rsid w:val="579DEB4E"/>
    <w:rsid w:val="59609F63"/>
    <w:rsid w:val="597E9476"/>
    <w:rsid w:val="5A843066"/>
    <w:rsid w:val="5BA4515B"/>
    <w:rsid w:val="5CB6CBDF"/>
    <w:rsid w:val="5DF074FA"/>
    <w:rsid w:val="5E43B22C"/>
    <w:rsid w:val="607B8468"/>
    <w:rsid w:val="61BAECB2"/>
    <w:rsid w:val="62D0747B"/>
    <w:rsid w:val="633AC14E"/>
    <w:rsid w:val="643EF153"/>
    <w:rsid w:val="64719E3C"/>
    <w:rsid w:val="64EE4BB5"/>
    <w:rsid w:val="689EAC7C"/>
    <w:rsid w:val="68F3B284"/>
    <w:rsid w:val="6A215595"/>
    <w:rsid w:val="6A5A026C"/>
    <w:rsid w:val="6AC48ECF"/>
    <w:rsid w:val="6C2D4EC7"/>
    <w:rsid w:val="6E95FF66"/>
    <w:rsid w:val="6EAE4B77"/>
    <w:rsid w:val="6ECCAD6D"/>
    <w:rsid w:val="6F03BF15"/>
    <w:rsid w:val="71939A35"/>
    <w:rsid w:val="72625517"/>
    <w:rsid w:val="732F6A96"/>
    <w:rsid w:val="74CB3AF7"/>
    <w:rsid w:val="75D0AEAD"/>
    <w:rsid w:val="75D0BDF2"/>
    <w:rsid w:val="763BF201"/>
    <w:rsid w:val="76670B58"/>
    <w:rsid w:val="7BB6D441"/>
    <w:rsid w:val="7D0733D7"/>
    <w:rsid w:val="7D506591"/>
    <w:rsid w:val="7DEE984C"/>
    <w:rsid w:val="7E8064F9"/>
    <w:rsid w:val="7E916CB0"/>
    <w:rsid w:val="7F5DE63B"/>
    <w:rsid w:val="7FA7B1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8483"/>
  <w15:chartTrackingRefBased/>
  <w15:docId w15:val="{33491BCC-E2ED-48CD-A304-08E222A3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423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7B423A"/>
    <w:rPr>
      <w:color w:val="0000FF"/>
      <w:u w:val="single"/>
    </w:rPr>
  </w:style>
  <w:style w:type="character" w:customStyle="1" w:styleId="apple-tab-span">
    <w:name w:val="apple-tab-span"/>
    <w:basedOn w:val="DefaultParagraphFont"/>
    <w:rsid w:val="007B423A"/>
  </w:style>
  <w:style w:type="paragraph" w:styleId="Revision">
    <w:name w:val="Revision"/>
    <w:hidden/>
    <w:uiPriority w:val="99"/>
    <w:semiHidden/>
    <w:rsid w:val="00363AA7"/>
  </w:style>
  <w:style w:type="character" w:styleId="CommentReference">
    <w:name w:val="annotation reference"/>
    <w:basedOn w:val="DefaultParagraphFont"/>
    <w:uiPriority w:val="99"/>
    <w:semiHidden/>
    <w:unhideWhenUsed/>
    <w:rsid w:val="004E2091"/>
    <w:rPr>
      <w:sz w:val="16"/>
      <w:szCs w:val="16"/>
    </w:rPr>
  </w:style>
  <w:style w:type="paragraph" w:styleId="CommentText">
    <w:name w:val="annotation text"/>
    <w:basedOn w:val="Normal"/>
    <w:link w:val="CommentTextChar"/>
    <w:uiPriority w:val="99"/>
    <w:unhideWhenUsed/>
    <w:rsid w:val="004E2091"/>
    <w:rPr>
      <w:sz w:val="20"/>
      <w:szCs w:val="20"/>
    </w:rPr>
  </w:style>
  <w:style w:type="character" w:customStyle="1" w:styleId="CommentTextChar">
    <w:name w:val="Comment Text Char"/>
    <w:basedOn w:val="DefaultParagraphFont"/>
    <w:link w:val="CommentText"/>
    <w:uiPriority w:val="99"/>
    <w:rsid w:val="004E2091"/>
    <w:rPr>
      <w:sz w:val="20"/>
      <w:szCs w:val="20"/>
    </w:rPr>
  </w:style>
  <w:style w:type="paragraph" w:styleId="CommentSubject">
    <w:name w:val="annotation subject"/>
    <w:basedOn w:val="CommentText"/>
    <w:next w:val="CommentText"/>
    <w:link w:val="CommentSubjectChar"/>
    <w:uiPriority w:val="99"/>
    <w:semiHidden/>
    <w:unhideWhenUsed/>
    <w:rsid w:val="004E2091"/>
    <w:rPr>
      <w:b/>
      <w:bCs/>
    </w:rPr>
  </w:style>
  <w:style w:type="character" w:customStyle="1" w:styleId="CommentSubjectChar">
    <w:name w:val="Comment Subject Char"/>
    <w:basedOn w:val="CommentTextChar"/>
    <w:link w:val="CommentSubject"/>
    <w:uiPriority w:val="99"/>
    <w:semiHidden/>
    <w:rsid w:val="004E2091"/>
    <w:rPr>
      <w:b/>
      <w:bCs/>
      <w:sz w:val="20"/>
      <w:szCs w:val="20"/>
    </w:rPr>
  </w:style>
  <w:style w:type="character" w:styleId="Mention">
    <w:name w:val="Mention"/>
    <w:basedOn w:val="DefaultParagraphFont"/>
    <w:uiPriority w:val="99"/>
    <w:unhideWhenUsed/>
    <w:rsid w:val="001F404E"/>
    <w:rPr>
      <w:color w:val="2B579A"/>
      <w:shd w:val="clear" w:color="auto" w:fill="E1DFDD"/>
    </w:rPr>
  </w:style>
  <w:style w:type="paragraph" w:styleId="ListParagraph">
    <w:name w:val="List Paragraph"/>
    <w:basedOn w:val="Normal"/>
    <w:uiPriority w:val="34"/>
    <w:qFormat/>
    <w:pPr>
      <w:ind w:left="720"/>
      <w:contextualSpacing/>
    </w:pPr>
  </w:style>
  <w:style w:type="character" w:customStyle="1" w:styleId="wacimagecontainer">
    <w:name w:val="wacimagecontainer"/>
    <w:basedOn w:val="DefaultParagraphFont"/>
    <w:rsid w:val="002C2F2E"/>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805768">
      <w:bodyDiv w:val="1"/>
      <w:marLeft w:val="0"/>
      <w:marRight w:val="0"/>
      <w:marTop w:val="0"/>
      <w:marBottom w:val="0"/>
      <w:divBdr>
        <w:top w:val="none" w:sz="0" w:space="0" w:color="auto"/>
        <w:left w:val="none" w:sz="0" w:space="0" w:color="auto"/>
        <w:bottom w:val="none" w:sz="0" w:space="0" w:color="auto"/>
        <w:right w:val="none" w:sz="0" w:space="0" w:color="auto"/>
      </w:divBdr>
    </w:div>
    <w:div w:id="810247712">
      <w:bodyDiv w:val="1"/>
      <w:marLeft w:val="0"/>
      <w:marRight w:val="0"/>
      <w:marTop w:val="0"/>
      <w:marBottom w:val="0"/>
      <w:divBdr>
        <w:top w:val="none" w:sz="0" w:space="0" w:color="auto"/>
        <w:left w:val="none" w:sz="0" w:space="0" w:color="auto"/>
        <w:bottom w:val="none" w:sz="0" w:space="0" w:color="auto"/>
        <w:right w:val="none" w:sz="0" w:space="0" w:color="auto"/>
      </w:divBdr>
    </w:div>
    <w:div w:id="1038357549">
      <w:bodyDiv w:val="1"/>
      <w:marLeft w:val="0"/>
      <w:marRight w:val="0"/>
      <w:marTop w:val="0"/>
      <w:marBottom w:val="0"/>
      <w:divBdr>
        <w:top w:val="none" w:sz="0" w:space="0" w:color="auto"/>
        <w:left w:val="none" w:sz="0" w:space="0" w:color="auto"/>
        <w:bottom w:val="none" w:sz="0" w:space="0" w:color="auto"/>
        <w:right w:val="none" w:sz="0" w:space="0" w:color="auto"/>
      </w:divBdr>
    </w:div>
    <w:div w:id="203156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E44CF25-EEAB-E645-B9DF-81D9A78A42D6}">
    <t:Anchor>
      <t:Comment id="1772359026"/>
    </t:Anchor>
    <t:History>
      <t:Event id="{5575C431-8048-E648-9AA8-CDBCBA6BFEA4}" time="2024-03-05T12:52:28.531Z">
        <t:Attribution userId="S::yinbo@ukcisa.org.uk::79b88a86-0f7d-4784-b6be-ac7d15692c99" userProvider="AD" userName="Yinbo Yu"/>
        <t:Anchor>
          <t:Comment id="1772359026"/>
        </t:Anchor>
        <t:Create/>
      </t:Event>
      <t:Event id="{5E64B109-DDC3-514B-9353-CBB20C316390}" time="2024-03-05T12:52:28.531Z">
        <t:Attribution userId="S::yinbo@ukcisa.org.uk::79b88a86-0f7d-4784-b6be-ac7d15692c99" userProvider="AD" userName="Yinbo Yu"/>
        <t:Anchor>
          <t:Comment id="1772359026"/>
        </t:Anchor>
        <t:Assign userId="S::william@ukcisa.org.uk::bc4da2f6-b365-44b0-a2a6-45cf903353d7" userProvider="AD" userName="William Burton"/>
      </t:Event>
      <t:Event id="{6CF1B6AF-8CD8-BE4F-A881-EA8023D0B6A0}" time="2024-03-05T12:52:28.531Z">
        <t:Attribution userId="S::yinbo@ukcisa.org.uk::79b88a86-0f7d-4784-b6be-ac7d15692c99" userProvider="AD" userName="Yinbo Yu"/>
        <t:Anchor>
          <t:Comment id="1772359026"/>
        </t:Anchor>
        <t:SetTitle title="What’s our group deal? Buy 3 get 1 free? @William Burton"/>
      </t:Event>
    </t:History>
  </t:Task>
  <t:Task id="{A73AAE56-595C-6A47-A6CB-9D54FB21BE2F}">
    <t:Anchor>
      <t:Comment id="568012334"/>
    </t:Anchor>
    <t:History>
      <t:Event id="{252AED40-3D46-6442-82CB-443A97B3713B}" time="2024-03-05T12:52:50.061Z">
        <t:Attribution userId="S::yinbo@ukcisa.org.uk::79b88a86-0f7d-4784-b6be-ac7d15692c99" userProvider="AD" userName="Yinbo Yu"/>
        <t:Anchor>
          <t:Comment id="568012334"/>
        </t:Anchor>
        <t:Create/>
      </t:Event>
      <t:Event id="{D502F318-EBEE-3749-B190-0A8054A16718}" time="2024-03-05T12:52:50.061Z">
        <t:Attribution userId="S::yinbo@ukcisa.org.uk::79b88a86-0f7d-4784-b6be-ac7d15692c99" userProvider="AD" userName="Yinbo Yu"/>
        <t:Anchor>
          <t:Comment id="568012334"/>
        </t:Anchor>
        <t:Assign userId="S::Daniel.Hooper@ukcisa.org.uk::ee145c59-39c3-41fa-a448-ca8c9cc1fcc6" userProvider="AD" userName="Daniel Hooper"/>
      </t:Event>
      <t:Event id="{D9CAF4AF-0032-9B4B-A825-DD39CD741104}" time="2024-03-05T12:52:50.061Z">
        <t:Attribution userId="S::yinbo@ukcisa.org.uk::79b88a86-0f7d-4784-b6be-ac7d15692c99" userProvider="AD" userName="Yinbo Yu"/>
        <t:Anchor>
          <t:Comment id="568012334"/>
        </t:Anchor>
        <t:SetTitle title="Any additional benefits of attending conference? @Daniel Hooper"/>
      </t:Event>
      <t:Event id="{B616C5B1-F578-4401-876F-48F7A04B02C3}" time="2024-03-18T14:10:58.014Z">
        <t:Attribution userId="S::william@ukcisa.org.uk::bc4da2f6-b365-44b0-a2a6-45cf903353d7" userProvider="AD" userName="William Burt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f77c86-b736-4cd2-b491-574f0eeac30d">
      <Terms xmlns="http://schemas.microsoft.com/office/infopath/2007/PartnerControls"/>
    </lcf76f155ced4ddcb4097134ff3c332f>
    <What_x0020_type_x0020_of_x0020_organisation_x0020_do_x0020_you_x0020_work_x0020_for_x003f_ xmlns="daf77c86-b736-4cd2-b491-574f0eeac30d" xsi:nil="true"/>
    <p26a515f72fd429e8822952974e0e9f8 xmlns="a68ac221-3527-48a5-9b9b-a37aed21107c">
      <Terms xmlns="http://schemas.microsoft.com/office/infopath/2007/PartnerControls"/>
    </p26a515f72fd429e8822952974e0e9f8>
    <DMSFinalDocument xmlns="a68ac221-3527-48a5-9b9b-a37aed21107c">false</DMSFinalDocument>
    <DMSFilingYear xmlns="a68ac221-3527-48a5-9b9b-a37aed21107c" xsi:nil="true"/>
    <DMSFilingMonth xmlns="a68ac221-3527-48a5-9b9b-a37aed2110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1C748CDE66E24B94B5C6D531480794" ma:contentTypeVersion="17" ma:contentTypeDescription="Create a new document." ma:contentTypeScope="" ma:versionID="b867fcf910efe7371f87baef55f25b7a">
  <xsd:schema xmlns:xsd="http://www.w3.org/2001/XMLSchema" xmlns:xs="http://www.w3.org/2001/XMLSchema" xmlns:p="http://schemas.microsoft.com/office/2006/metadata/properties" xmlns:ns2="a68ac221-3527-48a5-9b9b-a37aed21107c" xmlns:ns4="daf77c86-b736-4cd2-b491-574f0eeac30d" targetNamespace="http://schemas.microsoft.com/office/2006/metadata/properties" ma:root="true" ma:fieldsID="b7febb630b9a60ee38e813cff9a8cce8" ns2:_="" ns4:_="">
    <xsd:import namespace="a68ac221-3527-48a5-9b9b-a37aed21107c"/>
    <xsd:import namespace="daf77c86-b736-4cd2-b491-574f0eeac30d"/>
    <xsd:element name="properties">
      <xsd:complexType>
        <xsd:sequence>
          <xsd:element name="documentManagement">
            <xsd:complexType>
              <xsd:all>
                <xsd:element ref="ns2:p26a515f72fd429e8822952974e0e9f8" minOccurs="0"/>
                <xsd:element ref="ns2:DMSFinalDocument" minOccurs="0"/>
                <xsd:element ref="ns2:DMSFilingYear" minOccurs="0"/>
                <xsd:element ref="ns2:DMSFilingMonth"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MediaServiceBillingMetadata" minOccurs="0"/>
                <xsd:element ref="ns4:lcf76f155ced4ddcb4097134ff3c332f" minOccurs="0"/>
                <xsd:element ref="ns4:MediaServiceOCR" minOccurs="0"/>
                <xsd:element ref="ns4:What_x0020_type_x0020_of_x0020_organisation_x0020_do_x0020_you_x0020_work_x0020_fo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ac221-3527-48a5-9b9b-a37aed21107c" elementFormDefault="qualified">
    <xsd:import namespace="http://schemas.microsoft.com/office/2006/documentManagement/types"/>
    <xsd:import namespace="http://schemas.microsoft.com/office/infopath/2007/PartnerControls"/>
    <xsd:element name="p26a515f72fd429e8822952974e0e9f8" ma:index="8" nillable="true" ma:taxonomy="true" ma:internalName="p26a515f72fd429e8822952974e0e9f8" ma:taxonomyFieldName="DMSDocumentType" ma:displayName="Document Type" ma:default="" ma:fieldId="{926a515f-72fd-429e-8822-952974e0e9f8}" ma:sspId="6a8d4adf-2adf-431c-bb0a-5d8eb005a837" ma:termSetId="5cc91579-9ddf-4d51-8d36-b6cf65ceee80" ma:anchorId="00000000-0000-0000-0000-000000000000" ma:open="true" ma:isKeyword="false">
      <xsd:complexType>
        <xsd:sequence>
          <xsd:element ref="pc:Terms" minOccurs="0" maxOccurs="1"/>
        </xsd:sequence>
      </xsd:complexType>
    </xsd:element>
    <xsd:element name="DMSFinalDocument" ma:index="9" nillable="true" ma:displayName="Final Document" ma:default="0" ma:indexed="true" ma:internalName="DMSFinalDocument">
      <xsd:simpleType>
        <xsd:restriction base="dms:Boolean"/>
      </xsd:simpleType>
    </xsd:element>
    <xsd:element name="DMSFilingYear" ma:index="11" nillable="true" ma:displayName="Filing Year" ma:internalName="DMSFilingYear" ma:percentage="FALSE">
      <xsd:simpleType>
        <xsd:restriction base="dms:Number">
          <xsd:maxInclusive value="2100"/>
          <xsd:minInclusive value="2000"/>
        </xsd:restriction>
      </xsd:simpleType>
    </xsd:element>
    <xsd:element name="DMSFilingMonth" ma:index="12" nillable="true" ma:displayName="Filing Month" ma:format="Dropdown" ma:internalName="DMSFilingMonth">
      <xsd:simpleType>
        <xsd:restriction base="dms:Choice">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daf77c86-b736-4cd2-b491-574f0eeac30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8d4adf-2adf-431c-bb0a-5d8eb005a83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What_x0020_type_x0020_of_x0020_organisation_x0020_do_x0020_you_x0020_work_x0020_for_x003f_" ma:index="24" nillable="true" ma:displayName="What type of organisation do you work for?" ma:format="Dropdown" ma:internalName="What_x0020_type_x0020_of_x0020_organisation_x0020_do_x0020_you_x0020_work_x0020_for_x003f_">
      <xsd:simpleType>
        <xsd:restriction base="dms:Choice">
          <xsd:enumeration value="UK school (state or independent, ages 4–18)"/>
          <xsd:enumeration value="Non-UK school (primary or secondary"/>
          <xsd:enumeration value="Higher education institution (university or college)"/>
          <xsd:enumeration value="Education agent / consultancy"/>
          <xsd:enumeration value="International school"/>
          <xsd:enumeration value="Other (please specif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AE75F-FF73-4472-A403-FC592D8E3711}">
  <ds:schemaRefs>
    <ds:schemaRef ds:uri="http://schemas.microsoft.com/sharepoint/v3/contenttype/forms"/>
  </ds:schemaRefs>
</ds:datastoreItem>
</file>

<file path=customXml/itemProps2.xml><?xml version="1.0" encoding="utf-8"?>
<ds:datastoreItem xmlns:ds="http://schemas.openxmlformats.org/officeDocument/2006/customXml" ds:itemID="{8D9A934B-2655-471C-B20D-6AD88557295C}">
  <ds:schemaRefs>
    <ds:schemaRef ds:uri="http://schemas.microsoft.com/office/2006/metadata/properties"/>
    <ds:schemaRef ds:uri="http://schemas.microsoft.com/office/infopath/2007/PartnerControls"/>
    <ds:schemaRef ds:uri="daf77c86-b736-4cd2-b491-574f0eeac30d"/>
    <ds:schemaRef ds:uri="a68ac221-3527-48a5-9b9b-a37aed21107c"/>
  </ds:schemaRefs>
</ds:datastoreItem>
</file>

<file path=customXml/itemProps3.xml><?xml version="1.0" encoding="utf-8"?>
<ds:datastoreItem xmlns:ds="http://schemas.openxmlformats.org/officeDocument/2006/customXml" ds:itemID="{42680627-8B05-4535-904B-8F19627D3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ac221-3527-48a5-9b9b-a37aed21107c"/>
    <ds:schemaRef ds:uri="daf77c86-b736-4cd2-b491-574f0eeac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1819</Characters>
  <Application>Microsoft Office Word</Application>
  <DocSecurity>0</DocSecurity>
  <Lines>45</Lines>
  <Paragraphs>21</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laura@thepienews.com</dc:creator>
  <cp:keywords/>
  <dc:description/>
  <cp:lastModifiedBy>Anne Salter</cp:lastModifiedBy>
  <cp:revision>13</cp:revision>
  <dcterms:created xsi:type="dcterms:W3CDTF">2026-09-09T08:52:00Z</dcterms:created>
  <dcterms:modified xsi:type="dcterms:W3CDTF">2026-09-11T09:06:00Z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0x010100D91C748CDE66E24B94B5C6D531480794</vt:lpwstr>
  </property>
  <property fmtid="{D5CDD505-2E9C-101B-9397-08002B2CF9AE}" pid="3" name="MediaServiceImageTags">
    <vt:lpwstr/>
  </property>
  <property fmtid="{D5CDD505-2E9C-101B-9397-08002B2CF9AE}" pid="4" name="a46cb253853a44c0a4666ffaed2aeb75">
    <vt:lpwstr/>
  </property>
  <property fmtid="{D5CDD505-2E9C-101B-9397-08002B2CF9AE}" pid="5" name="DMSDocumentKeywords">
    <vt:lpwstr/>
  </property>
  <property fmtid="{D5CDD505-2E9C-101B-9397-08002B2CF9AE}" pid="6" name="DMSDocumentType">
    <vt:lpwstr/>
  </property>
  <property fmtid="{D5CDD505-2E9C-101B-9397-08002B2CF9AE}" pid="7" name="TaxCatchAll">
    <vt:lpwstr/>
  </property>
</Properties>
</file>